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C549" w14:textId="5D2E7444" w:rsidR="0077481D" w:rsidRPr="00E03165" w:rsidRDefault="0077481D" w:rsidP="00E03165">
      <w:pPr>
        <w:pStyle w:val="NormaleWeb"/>
        <w:shd w:val="clear" w:color="auto" w:fill="FFFFFF"/>
        <w:spacing w:line="238" w:lineRule="atLeast"/>
        <w:jc w:val="center"/>
        <w:rPr>
          <w:rFonts w:asciiTheme="minorHAnsi" w:hAnsiTheme="minorHAnsi" w:cstheme="minorHAnsi"/>
          <w:b/>
          <w:bCs/>
          <w:color w:val="000000"/>
          <w:sz w:val="36"/>
          <w:szCs w:val="36"/>
        </w:rPr>
      </w:pPr>
      <w:r w:rsidRPr="00E03165">
        <w:rPr>
          <w:rFonts w:asciiTheme="minorHAnsi" w:hAnsiTheme="minorHAnsi" w:cstheme="minorHAnsi"/>
          <w:b/>
          <w:bCs/>
          <w:color w:val="000000"/>
          <w:sz w:val="36"/>
          <w:szCs w:val="36"/>
        </w:rPr>
        <w:t>La salute della donna con disabilità</w:t>
      </w:r>
    </w:p>
    <w:p w14:paraId="5A2F4971" w14:textId="4437EC39" w:rsidR="0077481D" w:rsidRPr="00E03165" w:rsidRDefault="0077481D" w:rsidP="00E03165">
      <w:pPr>
        <w:pStyle w:val="NormaleWeb"/>
        <w:shd w:val="clear" w:color="auto" w:fill="FFFFFF"/>
        <w:spacing w:line="238" w:lineRule="atLeast"/>
        <w:jc w:val="center"/>
        <w:rPr>
          <w:rFonts w:asciiTheme="minorHAnsi" w:hAnsiTheme="minorHAnsi" w:cstheme="minorHAnsi"/>
          <w:i/>
          <w:iCs/>
          <w:color w:val="000000"/>
          <w:sz w:val="28"/>
          <w:szCs w:val="28"/>
        </w:rPr>
      </w:pPr>
      <w:r w:rsidRPr="00E03165">
        <w:rPr>
          <w:rFonts w:asciiTheme="minorHAnsi" w:hAnsiTheme="minorHAnsi" w:cstheme="minorHAnsi"/>
          <w:i/>
          <w:iCs/>
          <w:color w:val="000000"/>
          <w:sz w:val="28"/>
          <w:szCs w:val="28"/>
        </w:rPr>
        <w:t xml:space="preserve">UILDM - Unione Italiana Lotta alla Distrofia Muscolare </w:t>
      </w:r>
      <w:r w:rsidR="00E03165" w:rsidRPr="00E03165">
        <w:rPr>
          <w:rFonts w:asciiTheme="minorHAnsi" w:hAnsiTheme="minorHAnsi" w:cstheme="minorHAnsi"/>
          <w:i/>
          <w:iCs/>
          <w:color w:val="000000"/>
          <w:sz w:val="28"/>
          <w:szCs w:val="28"/>
        </w:rPr>
        <w:t xml:space="preserve">martedì 8 marzo alle 17.30 </w:t>
      </w:r>
      <w:r w:rsidRPr="00E03165">
        <w:rPr>
          <w:rFonts w:asciiTheme="minorHAnsi" w:hAnsiTheme="minorHAnsi" w:cstheme="minorHAnsi"/>
          <w:i/>
          <w:iCs/>
          <w:color w:val="000000"/>
          <w:sz w:val="28"/>
          <w:szCs w:val="28"/>
        </w:rPr>
        <w:t xml:space="preserve">propone un evento digitale di dialogo e confronto su </w:t>
      </w:r>
      <w:r w:rsidR="00E03165">
        <w:rPr>
          <w:rFonts w:asciiTheme="minorHAnsi" w:hAnsiTheme="minorHAnsi" w:cstheme="minorHAnsi"/>
          <w:i/>
          <w:iCs/>
          <w:color w:val="000000"/>
          <w:sz w:val="28"/>
          <w:szCs w:val="28"/>
        </w:rPr>
        <w:br/>
      </w:r>
      <w:r w:rsidRPr="00E03165">
        <w:rPr>
          <w:rFonts w:asciiTheme="minorHAnsi" w:hAnsiTheme="minorHAnsi" w:cstheme="minorHAnsi"/>
          <w:i/>
          <w:iCs/>
          <w:color w:val="000000"/>
          <w:sz w:val="28"/>
          <w:szCs w:val="28"/>
        </w:rPr>
        <w:t xml:space="preserve">salute, sessualità e maternità della donna con disabilità </w:t>
      </w:r>
      <w:r w:rsidR="00E03165">
        <w:rPr>
          <w:rFonts w:asciiTheme="minorHAnsi" w:hAnsiTheme="minorHAnsi" w:cstheme="minorHAnsi"/>
          <w:i/>
          <w:iCs/>
          <w:color w:val="000000"/>
          <w:sz w:val="28"/>
          <w:szCs w:val="28"/>
        </w:rPr>
        <w:br/>
      </w:r>
      <w:r w:rsidR="00E03165" w:rsidRPr="00E03165">
        <w:rPr>
          <w:rFonts w:asciiTheme="minorHAnsi" w:hAnsiTheme="minorHAnsi" w:cstheme="minorHAnsi"/>
          <w:i/>
          <w:iCs/>
          <w:color w:val="000000"/>
          <w:sz w:val="28"/>
          <w:szCs w:val="28"/>
        </w:rPr>
        <w:t>in ottica di accessibilità dei servizi sanitari e delle strutture</w:t>
      </w:r>
    </w:p>
    <w:p w14:paraId="6CCDAF91" w14:textId="51DDC769" w:rsidR="0077481D" w:rsidRPr="0077481D" w:rsidRDefault="00E03165" w:rsidP="0077481D">
      <w:pPr>
        <w:pStyle w:val="NormaleWeb"/>
        <w:shd w:val="clear" w:color="auto" w:fill="FFFFFF"/>
        <w:spacing w:line="238"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Padova, 28 febbraio 2022 - </w:t>
      </w:r>
      <w:r w:rsidR="0077481D" w:rsidRPr="0077481D">
        <w:rPr>
          <w:rFonts w:asciiTheme="minorHAnsi" w:hAnsiTheme="minorHAnsi" w:cstheme="minorHAnsi"/>
          <w:color w:val="000000"/>
          <w:sz w:val="22"/>
          <w:szCs w:val="22"/>
        </w:rPr>
        <w:t>Quando si parla dell’essere donna con disabilità entrano in gioco molte componenti non solo fisiche ma anche psicologiche, legate all’idea che ciascuna persona ha di sé, della sua femminilità, del rapporto con il proprio corpo e con gli altri.</w:t>
      </w:r>
      <w:r>
        <w:rPr>
          <w:rFonts w:asciiTheme="minorHAnsi" w:hAnsiTheme="minorHAnsi" w:cstheme="minorHAnsi"/>
          <w:color w:val="000000"/>
          <w:sz w:val="22"/>
          <w:szCs w:val="22"/>
        </w:rPr>
        <w:br/>
      </w:r>
      <w:r w:rsidR="0077481D" w:rsidRPr="0077481D">
        <w:rPr>
          <w:rFonts w:asciiTheme="minorHAnsi" w:hAnsiTheme="minorHAnsi" w:cstheme="minorHAnsi"/>
          <w:color w:val="000000"/>
          <w:sz w:val="22"/>
          <w:szCs w:val="22"/>
        </w:rPr>
        <w:t xml:space="preserve">Di salute della donna con disabilità, sessualità e maternità si parlerà </w:t>
      </w:r>
      <w:r w:rsidR="0077481D" w:rsidRPr="00E03165">
        <w:rPr>
          <w:rFonts w:asciiTheme="minorHAnsi" w:hAnsiTheme="minorHAnsi" w:cstheme="minorHAnsi"/>
          <w:b/>
          <w:bCs/>
          <w:color w:val="000000"/>
          <w:sz w:val="22"/>
          <w:szCs w:val="22"/>
        </w:rPr>
        <w:t>martedì 8 marzo alle 17.30</w:t>
      </w:r>
      <w:r w:rsidR="0077481D" w:rsidRPr="0077481D">
        <w:rPr>
          <w:rFonts w:asciiTheme="minorHAnsi" w:hAnsiTheme="minorHAnsi" w:cstheme="minorHAnsi"/>
          <w:color w:val="000000"/>
          <w:sz w:val="22"/>
          <w:szCs w:val="22"/>
        </w:rPr>
        <w:t xml:space="preserve"> durante il webinar </w:t>
      </w:r>
      <w:r w:rsidR="007D6FD0">
        <w:rPr>
          <w:rFonts w:asciiTheme="minorHAnsi" w:hAnsiTheme="minorHAnsi" w:cstheme="minorHAnsi"/>
          <w:color w:val="000000"/>
          <w:sz w:val="22"/>
          <w:szCs w:val="22"/>
        </w:rPr>
        <w:t>promosso dall’Unione Italiana Lotta alla Distrofia Muscolare</w:t>
      </w:r>
      <w:r w:rsidR="007E7743">
        <w:rPr>
          <w:rFonts w:asciiTheme="minorHAnsi" w:hAnsiTheme="minorHAnsi" w:cstheme="minorHAnsi"/>
          <w:color w:val="000000"/>
          <w:sz w:val="22"/>
          <w:szCs w:val="22"/>
        </w:rPr>
        <w:t xml:space="preserve"> </w:t>
      </w:r>
      <w:r w:rsidR="0077481D" w:rsidRPr="0077481D">
        <w:rPr>
          <w:rFonts w:asciiTheme="minorHAnsi" w:hAnsiTheme="minorHAnsi" w:cstheme="minorHAnsi"/>
          <w:color w:val="000000"/>
          <w:sz w:val="22"/>
          <w:szCs w:val="22"/>
        </w:rPr>
        <w:t>“</w:t>
      </w:r>
      <w:r w:rsidR="0077481D" w:rsidRPr="00E03165">
        <w:rPr>
          <w:rFonts w:asciiTheme="minorHAnsi" w:hAnsiTheme="minorHAnsi" w:cstheme="minorHAnsi"/>
          <w:b/>
          <w:bCs/>
          <w:color w:val="000000"/>
          <w:sz w:val="22"/>
          <w:szCs w:val="22"/>
        </w:rPr>
        <w:t>La salute della donna con disabilità - Accesso ai servizi e cura di sé</w:t>
      </w:r>
      <w:r w:rsidR="0077481D" w:rsidRPr="0077481D">
        <w:rPr>
          <w:rFonts w:asciiTheme="minorHAnsi" w:hAnsiTheme="minorHAnsi" w:cstheme="minorHAnsi"/>
          <w:color w:val="000000"/>
          <w:sz w:val="22"/>
          <w:szCs w:val="22"/>
        </w:rPr>
        <w:t>”.</w:t>
      </w:r>
    </w:p>
    <w:p w14:paraId="79D32ACD" w14:textId="7F030706"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77481D">
        <w:rPr>
          <w:rFonts w:asciiTheme="minorHAnsi" w:hAnsiTheme="minorHAnsi" w:cstheme="minorHAnsi"/>
          <w:color w:val="000000"/>
          <w:sz w:val="22"/>
          <w:szCs w:val="22"/>
        </w:rPr>
        <w:t>Durante l’evento digitale verranno presentati i risultati di due questionari: “</w:t>
      </w:r>
      <w:r w:rsidRPr="00E03165">
        <w:rPr>
          <w:rFonts w:asciiTheme="minorHAnsi" w:hAnsiTheme="minorHAnsi" w:cstheme="minorHAnsi"/>
          <w:i/>
          <w:iCs/>
          <w:color w:val="000000"/>
          <w:sz w:val="22"/>
          <w:szCs w:val="22"/>
        </w:rPr>
        <w:t>Sessualità, maternità, disabilità</w:t>
      </w:r>
      <w:r w:rsidRPr="0077481D">
        <w:rPr>
          <w:rFonts w:asciiTheme="minorHAnsi" w:hAnsiTheme="minorHAnsi" w:cstheme="minorHAnsi"/>
          <w:color w:val="000000"/>
          <w:sz w:val="22"/>
          <w:szCs w:val="22"/>
        </w:rPr>
        <w:t>” e “</w:t>
      </w:r>
      <w:r w:rsidRPr="00E03165">
        <w:rPr>
          <w:rFonts w:asciiTheme="minorHAnsi" w:hAnsiTheme="minorHAnsi" w:cstheme="minorHAnsi"/>
          <w:i/>
          <w:iCs/>
          <w:color w:val="000000"/>
          <w:sz w:val="22"/>
          <w:szCs w:val="22"/>
        </w:rPr>
        <w:t>Rilevazione dell’accessibilità dei servizi ostetrico-ginecologici alle donne con disabilità</w:t>
      </w:r>
      <w:r w:rsidRPr="0077481D">
        <w:rPr>
          <w:rFonts w:asciiTheme="minorHAnsi" w:hAnsiTheme="minorHAnsi" w:cstheme="minorHAnsi"/>
          <w:color w:val="000000"/>
          <w:sz w:val="22"/>
          <w:szCs w:val="22"/>
        </w:rPr>
        <w:t>”, realizzati dal Gruppo Psicologi e dal Gruppo Donne UILDM.</w:t>
      </w:r>
      <w:r w:rsidR="00E03165">
        <w:rPr>
          <w:rFonts w:asciiTheme="minorHAnsi" w:hAnsiTheme="minorHAnsi" w:cstheme="minorHAnsi"/>
          <w:color w:val="000000"/>
          <w:sz w:val="22"/>
          <w:szCs w:val="22"/>
        </w:rPr>
        <w:br/>
      </w:r>
      <w:r w:rsidRPr="0077481D">
        <w:rPr>
          <w:rFonts w:asciiTheme="minorHAnsi" w:hAnsiTheme="minorHAnsi" w:cstheme="minorHAnsi"/>
          <w:color w:val="000000"/>
          <w:sz w:val="22"/>
          <w:szCs w:val="22"/>
        </w:rPr>
        <w:t>Interverranno rappresentanti istituzionali e associativi insieme a professionisti ed esperti nell’ambito della salute della donna e dell’accessibilità, per il racconto dei risultati raggiunti e di quanto è ancora possibile fare, in un’ottica di respiro internazionale.</w:t>
      </w:r>
    </w:p>
    <w:p w14:paraId="26277EF7" w14:textId="6241783C"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77481D">
        <w:rPr>
          <w:rFonts w:asciiTheme="minorHAnsi" w:hAnsiTheme="minorHAnsi" w:cstheme="minorHAnsi"/>
          <w:color w:val="000000"/>
          <w:sz w:val="22"/>
          <w:szCs w:val="22"/>
        </w:rPr>
        <w:t>Parteciperanno:</w:t>
      </w:r>
    </w:p>
    <w:p w14:paraId="7D28027B" w14:textId="77777777"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E03165">
        <w:rPr>
          <w:rFonts w:asciiTheme="minorHAnsi" w:hAnsiTheme="minorHAnsi" w:cstheme="minorHAnsi"/>
          <w:b/>
          <w:bCs/>
          <w:color w:val="000000"/>
          <w:sz w:val="22"/>
          <w:szCs w:val="22"/>
        </w:rPr>
        <w:t>Stefania Pedroni</w:t>
      </w:r>
      <w:r w:rsidRPr="0077481D">
        <w:rPr>
          <w:rFonts w:asciiTheme="minorHAnsi" w:hAnsiTheme="minorHAnsi" w:cstheme="minorHAnsi"/>
          <w:color w:val="000000"/>
          <w:sz w:val="22"/>
          <w:szCs w:val="22"/>
        </w:rPr>
        <w:t xml:space="preserve">, vicepresidente nazionale UILDM e </w:t>
      </w:r>
      <w:r w:rsidRPr="00E03165">
        <w:rPr>
          <w:rFonts w:asciiTheme="minorHAnsi" w:hAnsiTheme="minorHAnsi" w:cstheme="minorHAnsi"/>
          <w:b/>
          <w:bCs/>
          <w:color w:val="000000"/>
          <w:sz w:val="22"/>
          <w:szCs w:val="22"/>
        </w:rPr>
        <w:t>Anna Mannara</w:t>
      </w:r>
      <w:r w:rsidRPr="0077481D">
        <w:rPr>
          <w:rFonts w:asciiTheme="minorHAnsi" w:hAnsiTheme="minorHAnsi" w:cstheme="minorHAnsi"/>
          <w:color w:val="000000"/>
          <w:sz w:val="22"/>
          <w:szCs w:val="22"/>
        </w:rPr>
        <w:t>, consigliere nazionale UILDM</w:t>
      </w:r>
    </w:p>
    <w:p w14:paraId="6CA8F496" w14:textId="77777777"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E03165">
        <w:rPr>
          <w:rFonts w:asciiTheme="minorHAnsi" w:hAnsiTheme="minorHAnsi" w:cstheme="minorHAnsi"/>
          <w:b/>
          <w:bCs/>
          <w:color w:val="000000"/>
          <w:sz w:val="22"/>
          <w:szCs w:val="22"/>
        </w:rPr>
        <w:t xml:space="preserve">Angelamaria </w:t>
      </w:r>
      <w:proofErr w:type="spellStart"/>
      <w:r w:rsidRPr="00E03165">
        <w:rPr>
          <w:rFonts w:asciiTheme="minorHAnsi" w:hAnsiTheme="minorHAnsi" w:cstheme="minorHAnsi"/>
          <w:b/>
          <w:bCs/>
          <w:color w:val="000000"/>
          <w:sz w:val="22"/>
          <w:szCs w:val="22"/>
        </w:rPr>
        <w:t>Becorpi</w:t>
      </w:r>
      <w:proofErr w:type="spellEnd"/>
      <w:r w:rsidRPr="0077481D">
        <w:rPr>
          <w:rFonts w:asciiTheme="minorHAnsi" w:hAnsiTheme="minorHAnsi" w:cstheme="minorHAnsi"/>
          <w:color w:val="000000"/>
          <w:sz w:val="22"/>
          <w:szCs w:val="22"/>
        </w:rPr>
        <w:t>, progetto PASS Azienda Ospedaliero Universitaria Careggi Firenze</w:t>
      </w:r>
    </w:p>
    <w:p w14:paraId="4FE4CA1A" w14:textId="77777777"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E03165">
        <w:rPr>
          <w:rFonts w:asciiTheme="minorHAnsi" w:hAnsiTheme="minorHAnsi" w:cstheme="minorHAnsi"/>
          <w:b/>
          <w:bCs/>
          <w:color w:val="000000"/>
          <w:sz w:val="22"/>
          <w:szCs w:val="22"/>
        </w:rPr>
        <w:t>Luisa Bosisio Fazzi</w:t>
      </w:r>
      <w:r w:rsidRPr="0077481D">
        <w:rPr>
          <w:rFonts w:asciiTheme="minorHAnsi" w:hAnsiTheme="minorHAnsi" w:cstheme="minorHAnsi"/>
          <w:color w:val="000000"/>
          <w:sz w:val="22"/>
          <w:szCs w:val="22"/>
        </w:rPr>
        <w:t>, Consiglio e Comitato delle Donne EDF</w:t>
      </w:r>
    </w:p>
    <w:p w14:paraId="44A53234" w14:textId="77777777"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E03165">
        <w:rPr>
          <w:rFonts w:asciiTheme="minorHAnsi" w:hAnsiTheme="minorHAnsi" w:cstheme="minorHAnsi"/>
          <w:b/>
          <w:bCs/>
          <w:color w:val="000000"/>
          <w:sz w:val="22"/>
          <w:szCs w:val="22"/>
        </w:rPr>
        <w:t>Noemi Canavese</w:t>
      </w:r>
      <w:r w:rsidRPr="0077481D">
        <w:rPr>
          <w:rFonts w:asciiTheme="minorHAnsi" w:hAnsiTheme="minorHAnsi" w:cstheme="minorHAnsi"/>
          <w:color w:val="000000"/>
          <w:sz w:val="22"/>
          <w:szCs w:val="22"/>
        </w:rPr>
        <w:t>, Gruppo Psicologi UILDM</w:t>
      </w:r>
    </w:p>
    <w:p w14:paraId="2A59DC39" w14:textId="77777777"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E03165">
        <w:rPr>
          <w:rFonts w:asciiTheme="minorHAnsi" w:hAnsiTheme="minorHAnsi" w:cstheme="minorHAnsi"/>
          <w:b/>
          <w:bCs/>
          <w:color w:val="000000"/>
          <w:sz w:val="22"/>
          <w:szCs w:val="22"/>
        </w:rPr>
        <w:t>Paola Castagna</w:t>
      </w:r>
      <w:r w:rsidRPr="0077481D">
        <w:rPr>
          <w:rFonts w:asciiTheme="minorHAnsi" w:hAnsiTheme="minorHAnsi" w:cstheme="minorHAnsi"/>
          <w:color w:val="000000"/>
          <w:sz w:val="22"/>
          <w:szCs w:val="22"/>
        </w:rPr>
        <w:t>, Azienda Ospedaliero Universitaria Città della Salute e della Scienza di Torino-Presidio Ospedaliero Sant'Anna</w:t>
      </w:r>
    </w:p>
    <w:p w14:paraId="55B3F657" w14:textId="77777777"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E03165">
        <w:rPr>
          <w:rFonts w:asciiTheme="minorHAnsi" w:hAnsiTheme="minorHAnsi" w:cstheme="minorHAnsi"/>
          <w:b/>
          <w:bCs/>
          <w:color w:val="000000"/>
          <w:sz w:val="22"/>
          <w:szCs w:val="22"/>
        </w:rPr>
        <w:t>Pete Kercher</w:t>
      </w:r>
      <w:r w:rsidRPr="0077481D">
        <w:rPr>
          <w:rFonts w:asciiTheme="minorHAnsi" w:hAnsiTheme="minorHAnsi" w:cstheme="minorHAnsi"/>
          <w:color w:val="000000"/>
          <w:sz w:val="22"/>
          <w:szCs w:val="22"/>
        </w:rPr>
        <w:t xml:space="preserve">, Ambasciatore di EIDD - Design for </w:t>
      </w:r>
      <w:proofErr w:type="spellStart"/>
      <w:r w:rsidRPr="0077481D">
        <w:rPr>
          <w:rFonts w:asciiTheme="minorHAnsi" w:hAnsiTheme="minorHAnsi" w:cstheme="minorHAnsi"/>
          <w:color w:val="000000"/>
          <w:sz w:val="22"/>
          <w:szCs w:val="22"/>
        </w:rPr>
        <w:t>All</w:t>
      </w:r>
      <w:proofErr w:type="spellEnd"/>
      <w:r w:rsidRPr="0077481D">
        <w:rPr>
          <w:rFonts w:asciiTheme="minorHAnsi" w:hAnsiTheme="minorHAnsi" w:cstheme="minorHAnsi"/>
          <w:color w:val="000000"/>
          <w:sz w:val="22"/>
          <w:szCs w:val="22"/>
        </w:rPr>
        <w:t xml:space="preserve"> Europe</w:t>
      </w:r>
    </w:p>
    <w:p w14:paraId="7C2A23B2" w14:textId="77777777"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E03165">
        <w:rPr>
          <w:rFonts w:asciiTheme="minorHAnsi" w:hAnsiTheme="minorHAnsi" w:cstheme="minorHAnsi"/>
          <w:b/>
          <w:bCs/>
          <w:color w:val="000000"/>
          <w:sz w:val="22"/>
          <w:szCs w:val="22"/>
        </w:rPr>
        <w:t>Ester Micalizzi</w:t>
      </w:r>
      <w:r w:rsidRPr="0077481D">
        <w:rPr>
          <w:rFonts w:asciiTheme="minorHAnsi" w:hAnsiTheme="minorHAnsi" w:cstheme="minorHAnsi"/>
          <w:color w:val="000000"/>
          <w:sz w:val="22"/>
          <w:szCs w:val="22"/>
        </w:rPr>
        <w:t>, dottoranda in sociologia Università di Genova</w:t>
      </w:r>
    </w:p>
    <w:p w14:paraId="10236362" w14:textId="77777777"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E03165">
        <w:rPr>
          <w:rFonts w:asciiTheme="minorHAnsi" w:hAnsiTheme="minorHAnsi" w:cstheme="minorHAnsi"/>
          <w:b/>
          <w:bCs/>
          <w:color w:val="000000"/>
          <w:sz w:val="22"/>
          <w:szCs w:val="22"/>
        </w:rPr>
        <w:t>On. Lisa Noja</w:t>
      </w:r>
      <w:r w:rsidRPr="0077481D">
        <w:rPr>
          <w:rFonts w:asciiTheme="minorHAnsi" w:hAnsiTheme="minorHAnsi" w:cstheme="minorHAnsi"/>
          <w:color w:val="000000"/>
          <w:sz w:val="22"/>
          <w:szCs w:val="22"/>
        </w:rPr>
        <w:t>, Commissione XII “Affari sociali”, Camera dei Deputati</w:t>
      </w:r>
    </w:p>
    <w:p w14:paraId="3012A63A" w14:textId="1160663D"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77481D">
        <w:rPr>
          <w:rFonts w:asciiTheme="minorHAnsi" w:hAnsiTheme="minorHAnsi" w:cstheme="minorHAnsi"/>
          <w:color w:val="000000"/>
          <w:sz w:val="22"/>
          <w:szCs w:val="22"/>
        </w:rPr>
        <w:t xml:space="preserve">Modera </w:t>
      </w:r>
      <w:r w:rsidRPr="00E03165">
        <w:rPr>
          <w:rFonts w:asciiTheme="minorHAnsi" w:hAnsiTheme="minorHAnsi" w:cstheme="minorHAnsi"/>
          <w:b/>
          <w:bCs/>
          <w:color w:val="000000"/>
          <w:sz w:val="22"/>
          <w:szCs w:val="22"/>
        </w:rPr>
        <w:t>Anna Gioria</w:t>
      </w:r>
      <w:r w:rsidRPr="0077481D">
        <w:rPr>
          <w:rFonts w:asciiTheme="minorHAnsi" w:hAnsiTheme="minorHAnsi" w:cstheme="minorHAnsi"/>
          <w:color w:val="000000"/>
          <w:sz w:val="22"/>
          <w:szCs w:val="22"/>
        </w:rPr>
        <w:t xml:space="preserve">, </w:t>
      </w:r>
      <w:r w:rsidR="00917247">
        <w:rPr>
          <w:rFonts w:asciiTheme="minorHAnsi" w:hAnsiTheme="minorHAnsi" w:cstheme="minorHAnsi"/>
          <w:color w:val="000000"/>
          <w:sz w:val="22"/>
          <w:szCs w:val="22"/>
        </w:rPr>
        <w:t>blogger</w:t>
      </w:r>
      <w:r w:rsidRPr="0077481D">
        <w:rPr>
          <w:rFonts w:asciiTheme="minorHAnsi" w:hAnsiTheme="minorHAnsi" w:cstheme="minorHAnsi"/>
          <w:color w:val="000000"/>
          <w:sz w:val="22"/>
          <w:szCs w:val="22"/>
        </w:rPr>
        <w:t xml:space="preserve"> del Corriere della Sera</w:t>
      </w:r>
    </w:p>
    <w:p w14:paraId="09A40EC2" w14:textId="5C2584BD" w:rsidR="0077481D" w:rsidRPr="0077481D" w:rsidRDefault="0077481D" w:rsidP="0077481D">
      <w:pPr>
        <w:pStyle w:val="NormaleWeb"/>
        <w:shd w:val="clear" w:color="auto" w:fill="FFFFFF"/>
        <w:spacing w:line="238" w:lineRule="atLeast"/>
        <w:rPr>
          <w:rFonts w:asciiTheme="minorHAnsi" w:hAnsiTheme="minorHAnsi" w:cstheme="minorHAnsi"/>
          <w:color w:val="000000"/>
          <w:sz w:val="22"/>
          <w:szCs w:val="22"/>
        </w:rPr>
      </w:pPr>
      <w:r w:rsidRPr="0077481D">
        <w:rPr>
          <w:rFonts w:asciiTheme="minorHAnsi" w:hAnsiTheme="minorHAnsi" w:cstheme="minorHAnsi"/>
          <w:color w:val="000000"/>
          <w:sz w:val="22"/>
          <w:szCs w:val="22"/>
        </w:rPr>
        <w:t>Per iscriver</w:t>
      </w:r>
      <w:r w:rsidR="00E03165">
        <w:rPr>
          <w:rFonts w:asciiTheme="minorHAnsi" w:hAnsiTheme="minorHAnsi" w:cstheme="minorHAnsi"/>
          <w:color w:val="000000"/>
          <w:sz w:val="22"/>
          <w:szCs w:val="22"/>
        </w:rPr>
        <w:t xml:space="preserve">si: </w:t>
      </w:r>
      <w:hyperlink r:id="rId7" w:history="1">
        <w:r w:rsidR="00E03165" w:rsidRPr="00AB6D6F">
          <w:rPr>
            <w:rStyle w:val="Collegamentoipertestuale"/>
            <w:rFonts w:asciiTheme="minorHAnsi" w:hAnsiTheme="minorHAnsi" w:cstheme="minorHAnsi"/>
            <w:sz w:val="22"/>
            <w:szCs w:val="22"/>
          </w:rPr>
          <w:t>https://bit.ly/SaluteDonnaUILDM</w:t>
        </w:r>
      </w:hyperlink>
      <w:r w:rsidR="00E03165">
        <w:rPr>
          <w:rFonts w:asciiTheme="minorHAnsi" w:hAnsiTheme="minorHAnsi" w:cstheme="minorHAnsi"/>
          <w:color w:val="000000"/>
          <w:sz w:val="22"/>
          <w:szCs w:val="22"/>
        </w:rPr>
        <w:t xml:space="preserve"> </w:t>
      </w:r>
    </w:p>
    <w:p w14:paraId="145C3E21" w14:textId="69BAC37F"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287B42">
        <w:rPr>
          <w:rStyle w:val="Enfasicorsivo"/>
          <w:rFonts w:asciiTheme="minorHAnsi" w:hAnsiTheme="minorHAnsi" w:cstheme="minorHAnsi"/>
          <w:color w:val="000000"/>
          <w:sz w:val="20"/>
          <w:szCs w:val="20"/>
        </w:rPr>
        <w:t>6</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w:t>
      </w:r>
      <w:r w:rsidRPr="00C419D1">
        <w:rPr>
          <w:rStyle w:val="Enfasicorsivo"/>
          <w:rFonts w:asciiTheme="minorHAnsi" w:hAnsiTheme="minorHAnsi" w:cstheme="minorHAnsi"/>
          <w:color w:val="000000"/>
          <w:sz w:val="20"/>
          <w:szCs w:val="20"/>
        </w:rPr>
        <w:lastRenderedPageBreak/>
        <w:t>sociale e di assistenza medico-riabilitativa ad ampio raggio, gestendo anche centri ambulatoriali di riabilitazione, prevenzione e ricerca, in stretta collaborazione con le strutture universitarie e socio-sanitarie.</w:t>
      </w:r>
    </w:p>
    <w:p w14:paraId="31C83282" w14:textId="77777777" w:rsidR="00A26429" w:rsidRDefault="00A26429" w:rsidP="00A26429">
      <w:pPr>
        <w:jc w:val="center"/>
        <w:rPr>
          <w:rFonts w:asciiTheme="minorHAnsi" w:hAnsiTheme="minorHAnsi" w:cstheme="minorHAnsi"/>
          <w:b/>
          <w:sz w:val="26"/>
          <w:szCs w:val="26"/>
        </w:rPr>
      </w:pPr>
    </w:p>
    <w:p w14:paraId="684679BE" w14:textId="77777777" w:rsidR="00A26429" w:rsidRDefault="00A26429" w:rsidP="00A26429">
      <w:pPr>
        <w:jc w:val="center"/>
        <w:rPr>
          <w:rFonts w:asciiTheme="minorHAnsi" w:hAnsiTheme="minorHAnsi" w:cstheme="minorHAnsi"/>
          <w:sz w:val="26"/>
          <w:szCs w:val="26"/>
        </w:rPr>
      </w:pPr>
    </w:p>
    <w:p w14:paraId="72B96A07" w14:textId="77777777"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8"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t>049/8021001</w:t>
      </w:r>
    </w:p>
    <w:p w14:paraId="4E257FFC" w14:textId="0B342647" w:rsidR="003222C8" w:rsidRPr="00580AE2" w:rsidRDefault="00E03165"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5C10CA77">
                <wp:simplePos x="0" y="0"/>
                <wp:positionH relativeFrom="column">
                  <wp:posOffset>22225</wp:posOffset>
                </wp:positionH>
                <wp:positionV relativeFrom="paragraph">
                  <wp:posOffset>35560</wp:posOffset>
                </wp:positionV>
                <wp:extent cx="6238875" cy="45085"/>
                <wp:effectExtent l="0" t="0" r="635" b="4445"/>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1142"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9"/>
      <w:footerReference w:type="default" r:id="rId1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646A" w14:textId="77777777" w:rsidR="009C1BF7" w:rsidRDefault="009C1BF7">
      <w:r>
        <w:separator/>
      </w:r>
    </w:p>
  </w:endnote>
  <w:endnote w:type="continuationSeparator" w:id="0">
    <w:p w14:paraId="6E340557" w14:textId="77777777" w:rsidR="009C1BF7" w:rsidRDefault="009C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0B90" w14:textId="77777777" w:rsidR="005A00E8" w:rsidRDefault="005A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E20A" w14:textId="77777777" w:rsidR="009C1BF7" w:rsidRDefault="009C1BF7">
      <w:r>
        <w:separator/>
      </w:r>
    </w:p>
  </w:footnote>
  <w:footnote w:type="continuationSeparator" w:id="0">
    <w:p w14:paraId="0BA04CA0" w14:textId="77777777" w:rsidR="009C1BF7" w:rsidRDefault="009C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77777777"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14:anchorId="5A49F687" wp14:editId="628385FD">
          <wp:simplePos x="0" y="0"/>
          <wp:positionH relativeFrom="margin">
            <wp:posOffset>4448810</wp:posOffset>
          </wp:positionH>
          <wp:positionV relativeFrom="margin">
            <wp:posOffset>-673735</wp:posOffset>
          </wp:positionV>
          <wp:extent cx="2160270" cy="5397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2160270" cy="539750"/>
                  </a:xfrm>
                  <a:prstGeom prst="rect">
                    <a:avLst/>
                  </a:prstGeom>
                </pic:spPr>
              </pic:pic>
            </a:graphicData>
          </a:graphic>
        </wp:anchor>
      </w:drawing>
    </w:r>
  </w:p>
  <w:p w14:paraId="70E0CFBE" w14:textId="77777777" w:rsidR="005A00E8" w:rsidRDefault="005A00E8">
    <w:pPr>
      <w:rPr>
        <w:rFonts w:ascii="Century Gothic" w:hAnsi="Century Gothic"/>
        <w:i/>
        <w:sz w:val="20"/>
        <w:szCs w:val="20"/>
      </w:rPr>
    </w:pPr>
  </w:p>
  <w:p w14:paraId="7B8E9DD6" w14:textId="2475BCBB" w:rsidR="005A00E8" w:rsidRDefault="00E03165">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0DF25363">
              <wp:simplePos x="0" y="0"/>
              <wp:positionH relativeFrom="column">
                <wp:posOffset>49530</wp:posOffset>
              </wp:positionH>
              <wp:positionV relativeFrom="paragraph">
                <wp:posOffset>83185</wp:posOffset>
              </wp:positionV>
              <wp:extent cx="4324350" cy="47625"/>
              <wp:effectExtent l="0" t="0" r="1905" b="3810"/>
              <wp:wrapNone/>
              <wp:docPr id="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430E3"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73C0"/>
    <w:rsid w:val="0002558C"/>
    <w:rsid w:val="000516D5"/>
    <w:rsid w:val="001675EC"/>
    <w:rsid w:val="001948EF"/>
    <w:rsid w:val="0019548A"/>
    <w:rsid w:val="001A16E2"/>
    <w:rsid w:val="001C1F1E"/>
    <w:rsid w:val="00242083"/>
    <w:rsid w:val="002431EC"/>
    <w:rsid w:val="0027121A"/>
    <w:rsid w:val="00287B42"/>
    <w:rsid w:val="00292CF0"/>
    <w:rsid w:val="002D7DB7"/>
    <w:rsid w:val="002E56B6"/>
    <w:rsid w:val="003222C8"/>
    <w:rsid w:val="00334520"/>
    <w:rsid w:val="00371EFB"/>
    <w:rsid w:val="00374BAD"/>
    <w:rsid w:val="00384B79"/>
    <w:rsid w:val="003C3CDE"/>
    <w:rsid w:val="003D6233"/>
    <w:rsid w:val="003D7F0A"/>
    <w:rsid w:val="004E1091"/>
    <w:rsid w:val="004F3C2C"/>
    <w:rsid w:val="004F7EFB"/>
    <w:rsid w:val="00510286"/>
    <w:rsid w:val="00535BCA"/>
    <w:rsid w:val="00537192"/>
    <w:rsid w:val="00576DCD"/>
    <w:rsid w:val="00580AE2"/>
    <w:rsid w:val="00593758"/>
    <w:rsid w:val="005A00E8"/>
    <w:rsid w:val="005D02E7"/>
    <w:rsid w:val="00605811"/>
    <w:rsid w:val="00616040"/>
    <w:rsid w:val="00655568"/>
    <w:rsid w:val="006610F0"/>
    <w:rsid w:val="00672EB8"/>
    <w:rsid w:val="0073096E"/>
    <w:rsid w:val="00747BA7"/>
    <w:rsid w:val="007523E2"/>
    <w:rsid w:val="0077481D"/>
    <w:rsid w:val="00792C45"/>
    <w:rsid w:val="007C5C4B"/>
    <w:rsid w:val="007D6FD0"/>
    <w:rsid w:val="007D70BB"/>
    <w:rsid w:val="007E7743"/>
    <w:rsid w:val="007F7405"/>
    <w:rsid w:val="00821654"/>
    <w:rsid w:val="00841605"/>
    <w:rsid w:val="008429C2"/>
    <w:rsid w:val="008440C9"/>
    <w:rsid w:val="00881F73"/>
    <w:rsid w:val="008A44D9"/>
    <w:rsid w:val="008A45C5"/>
    <w:rsid w:val="008A4E7E"/>
    <w:rsid w:val="008B345A"/>
    <w:rsid w:val="00915154"/>
    <w:rsid w:val="00917247"/>
    <w:rsid w:val="0098052E"/>
    <w:rsid w:val="009C1BF7"/>
    <w:rsid w:val="00A16A08"/>
    <w:rsid w:val="00A214D9"/>
    <w:rsid w:val="00A26429"/>
    <w:rsid w:val="00A3673B"/>
    <w:rsid w:val="00A439A7"/>
    <w:rsid w:val="00A559CA"/>
    <w:rsid w:val="00A95649"/>
    <w:rsid w:val="00B057CF"/>
    <w:rsid w:val="00B0648D"/>
    <w:rsid w:val="00B275A5"/>
    <w:rsid w:val="00B40835"/>
    <w:rsid w:val="00BE073C"/>
    <w:rsid w:val="00BF524D"/>
    <w:rsid w:val="00C20B91"/>
    <w:rsid w:val="00C419D1"/>
    <w:rsid w:val="00C73E19"/>
    <w:rsid w:val="00CC0650"/>
    <w:rsid w:val="00CE441C"/>
    <w:rsid w:val="00CF223E"/>
    <w:rsid w:val="00D2137D"/>
    <w:rsid w:val="00D252AC"/>
    <w:rsid w:val="00D945D8"/>
    <w:rsid w:val="00DB6C1C"/>
    <w:rsid w:val="00E03165"/>
    <w:rsid w:val="00E50126"/>
    <w:rsid w:val="00E9158C"/>
    <w:rsid w:val="00F0626C"/>
    <w:rsid w:val="00F32120"/>
    <w:rsid w:val="00F567F0"/>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paragraph" w:styleId="Titolo5">
    <w:name w:val="heading 5"/>
    <w:basedOn w:val="Normale"/>
    <w:next w:val="Normale"/>
    <w:link w:val="Titolo5Carattere"/>
    <w:uiPriority w:val="9"/>
    <w:semiHidden/>
    <w:unhideWhenUsed/>
    <w:qFormat/>
    <w:rsid w:val="0077481D"/>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customStyle="1" w:styleId="Titolo5Carattere">
    <w:name w:val="Titolo 5 Carattere"/>
    <w:basedOn w:val="Carpredefinitoparagrafo"/>
    <w:link w:val="Titolo5"/>
    <w:uiPriority w:val="9"/>
    <w:semiHidden/>
    <w:rsid w:val="0077481D"/>
    <w:rPr>
      <w:rFonts w:asciiTheme="majorHAnsi" w:eastAsiaTheme="majorEastAsia" w:hAnsiTheme="majorHAnsi" w:cstheme="majorBidi"/>
      <w:color w:val="365F91" w:themeColor="accent1" w:themeShade="BF"/>
      <w:sz w:val="24"/>
      <w:szCs w:val="24"/>
      <w:lang w:eastAsia="it-IT"/>
    </w:rPr>
  </w:style>
  <w:style w:type="character" w:styleId="Menzionenonrisolta">
    <w:name w:val="Unresolved Mention"/>
    <w:basedOn w:val="Carpredefinitoparagrafo"/>
    <w:uiPriority w:val="99"/>
    <w:semiHidden/>
    <w:unhideWhenUsed/>
    <w:rsid w:val="00E03165"/>
    <w:rPr>
      <w:color w:val="605E5C"/>
      <w:shd w:val="clear" w:color="auto" w:fill="E1DFDD"/>
    </w:rPr>
  </w:style>
  <w:style w:type="character" w:styleId="Collegamentovisitato">
    <w:name w:val="FollowedHyperlink"/>
    <w:basedOn w:val="Carpredefinitoparagrafo"/>
    <w:uiPriority w:val="99"/>
    <w:semiHidden/>
    <w:unhideWhenUsed/>
    <w:rsid w:val="00E03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219">
      <w:bodyDiv w:val="1"/>
      <w:marLeft w:val="0"/>
      <w:marRight w:val="0"/>
      <w:marTop w:val="0"/>
      <w:marBottom w:val="0"/>
      <w:divBdr>
        <w:top w:val="none" w:sz="0" w:space="0" w:color="auto"/>
        <w:left w:val="none" w:sz="0" w:space="0" w:color="auto"/>
        <w:bottom w:val="none" w:sz="0" w:space="0" w:color="auto"/>
        <w:right w:val="none" w:sz="0" w:space="0" w:color="auto"/>
      </w:divBdr>
    </w:div>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ildmcomunicazione@uildm.it" TargetMode="External"/><Relationship Id="rId3" Type="http://schemas.openxmlformats.org/officeDocument/2006/relationships/settings" Target="settings.xml"/><Relationship Id="rId7" Type="http://schemas.openxmlformats.org/officeDocument/2006/relationships/hyperlink" Target="https://bit.ly/SaluteDonnaUILD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5</cp:revision>
  <cp:lastPrinted>2021-04-12T15:56:00Z</cp:lastPrinted>
  <dcterms:created xsi:type="dcterms:W3CDTF">2022-02-28T10:18:00Z</dcterms:created>
  <dcterms:modified xsi:type="dcterms:W3CDTF">2022-02-28T11:34:00Z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