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2FFE2" w14:textId="77777777" w:rsidR="003378A3" w:rsidRPr="006D0951" w:rsidRDefault="003378A3" w:rsidP="003378A3">
      <w:pPr>
        <w:jc w:val="center"/>
        <w:rPr>
          <w:rFonts w:asciiTheme="minorHAnsi" w:hAnsiTheme="minorHAnsi" w:cstheme="minorHAnsi"/>
          <w:b/>
          <w:sz w:val="26"/>
          <w:szCs w:val="26"/>
        </w:rPr>
      </w:pPr>
      <w:bookmarkStart w:id="0" w:name="_Hlk74044947"/>
    </w:p>
    <w:p w14:paraId="11FF43B7" w14:textId="77777777" w:rsidR="003378A3" w:rsidRPr="006D0951" w:rsidRDefault="003378A3" w:rsidP="00F87ECE">
      <w:pPr>
        <w:rPr>
          <w:rFonts w:asciiTheme="minorHAnsi" w:hAnsiTheme="minorHAnsi" w:cstheme="minorHAnsi"/>
          <w:b/>
          <w:sz w:val="26"/>
          <w:szCs w:val="26"/>
        </w:rPr>
      </w:pPr>
    </w:p>
    <w:p w14:paraId="08D58951" w14:textId="38817440" w:rsidR="003378A3" w:rsidRPr="00CF67B1" w:rsidRDefault="008811A4" w:rsidP="003378A3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CE64BD">
        <w:rPr>
          <w:rFonts w:asciiTheme="minorHAnsi" w:hAnsiTheme="minorHAnsi" w:cstheme="minorHAnsi"/>
          <w:b/>
          <w:sz w:val="26"/>
          <w:szCs w:val="26"/>
        </w:rPr>
        <w:t>Comunicato</w:t>
      </w:r>
      <w:r w:rsidR="007E74EB" w:rsidRPr="00CE64BD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3378A3" w:rsidRPr="00CE64BD">
        <w:rPr>
          <w:rFonts w:asciiTheme="minorHAnsi" w:hAnsiTheme="minorHAnsi" w:cstheme="minorHAnsi"/>
          <w:b/>
          <w:sz w:val="26"/>
          <w:szCs w:val="26"/>
        </w:rPr>
        <w:t>stampa</w:t>
      </w:r>
    </w:p>
    <w:p w14:paraId="1BF7E292" w14:textId="60B18B82" w:rsidR="00807390" w:rsidRPr="0081116B" w:rsidRDefault="00CE64BD" w:rsidP="003378A3">
      <w:pPr>
        <w:jc w:val="center"/>
        <w:rPr>
          <w:rFonts w:asciiTheme="minorHAnsi" w:hAnsiTheme="minorHAnsi" w:cstheme="minorHAnsi"/>
          <w:b/>
          <w:sz w:val="30"/>
          <w:szCs w:val="30"/>
        </w:rPr>
      </w:pPr>
      <w:r w:rsidRPr="0081116B">
        <w:rPr>
          <w:rFonts w:asciiTheme="minorHAnsi" w:hAnsiTheme="minorHAnsi" w:cstheme="minorHAnsi"/>
          <w:b/>
          <w:sz w:val="30"/>
          <w:szCs w:val="30"/>
        </w:rPr>
        <w:t xml:space="preserve">A SCUOLA DI INCLUSIONE: GIOCANDO SI IMPARA, UN SEMINARIO SULLA DISTROFIA MUSCOLARE </w:t>
      </w:r>
    </w:p>
    <w:p w14:paraId="0687696B" w14:textId="712C1803" w:rsidR="00E83F72" w:rsidRPr="0081116B" w:rsidRDefault="00CE64BD" w:rsidP="00CA19F9">
      <w:pPr>
        <w:jc w:val="center"/>
        <w:rPr>
          <w:rFonts w:asciiTheme="minorHAnsi" w:hAnsiTheme="minorHAnsi" w:cstheme="minorHAnsi"/>
          <w:bCs/>
          <w:i/>
          <w:iCs/>
        </w:rPr>
      </w:pPr>
      <w:r w:rsidRPr="0081116B">
        <w:rPr>
          <w:rFonts w:asciiTheme="minorHAnsi" w:hAnsiTheme="minorHAnsi" w:cstheme="minorHAnsi"/>
          <w:bCs/>
          <w:i/>
          <w:iCs/>
        </w:rPr>
        <w:t>UILDM - Unione Italiana Lotta alla Distrofia Muscolare propone per mercoledì 20 ottobre alle 17 il seminario digitale “Distrofia muscolare. Cos’è e come si affronta”, dedicato agli insegnanti ma aperto a tutti coloro che hanno partecipato al progetto e a chi vuole conoscere meglio la distrofia muscolare.</w:t>
      </w:r>
    </w:p>
    <w:p w14:paraId="39F51217" w14:textId="5365F5C5" w:rsidR="00CA19F9" w:rsidRPr="00B43A58" w:rsidRDefault="003738A2" w:rsidP="00B43A58">
      <w:pPr>
        <w:jc w:val="center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 xml:space="preserve"> </w:t>
      </w:r>
    </w:p>
    <w:p w14:paraId="1AD6DD67" w14:textId="4B491711" w:rsidR="00CE64BD" w:rsidRPr="00CE64BD" w:rsidRDefault="00CA19F9" w:rsidP="00CE64BD">
      <w:pPr>
        <w:jc w:val="both"/>
        <w:rPr>
          <w:rFonts w:asciiTheme="minorHAnsi" w:hAnsiTheme="minorHAnsi" w:cstheme="minorHAnsi"/>
          <w:sz w:val="22"/>
          <w:szCs w:val="22"/>
        </w:rPr>
      </w:pPr>
      <w:r w:rsidRPr="001A7548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Padova, </w:t>
      </w:r>
      <w:r w:rsidR="00CE64BD">
        <w:rPr>
          <w:rFonts w:asciiTheme="minorHAnsi" w:hAnsiTheme="minorHAnsi" w:cstheme="minorHAnsi"/>
          <w:bCs/>
          <w:i/>
          <w:iCs/>
          <w:sz w:val="22"/>
          <w:szCs w:val="22"/>
        </w:rPr>
        <w:t>18 ottobre</w:t>
      </w:r>
      <w:r>
        <w:rPr>
          <w:rFonts w:asciiTheme="minorHAnsi" w:hAnsiTheme="minorHAnsi" w:cstheme="minorHAnsi"/>
          <w:sz w:val="22"/>
          <w:szCs w:val="22"/>
        </w:rPr>
        <w:t xml:space="preserve"> – </w:t>
      </w:r>
      <w:r w:rsidR="00CE64BD" w:rsidRPr="00CE64BD">
        <w:rPr>
          <w:rFonts w:asciiTheme="minorHAnsi" w:hAnsiTheme="minorHAnsi" w:cstheme="minorHAnsi"/>
          <w:sz w:val="22"/>
          <w:szCs w:val="22"/>
        </w:rPr>
        <w:t>Dopo quasi due anni di attività, il progetto nazionale “A Scuola di Inclusione: giocando si impara”</w:t>
      </w:r>
      <w:r w:rsidR="00CE64BD">
        <w:rPr>
          <w:rFonts w:asciiTheme="minorHAnsi" w:hAnsiTheme="minorHAnsi" w:cstheme="minorHAnsi"/>
          <w:sz w:val="22"/>
          <w:szCs w:val="22"/>
        </w:rPr>
        <w:t>, promosso da UILDM - Unione Italiana Lotta alla Distrofia Muscolare</w:t>
      </w:r>
      <w:r w:rsidR="00CE64BD" w:rsidRPr="00CE64BD">
        <w:rPr>
          <w:rFonts w:asciiTheme="minorHAnsi" w:hAnsiTheme="minorHAnsi" w:cstheme="minorHAnsi"/>
          <w:sz w:val="22"/>
          <w:szCs w:val="22"/>
        </w:rPr>
        <w:t xml:space="preserve"> sta per giungere al termine. Oltre a rendere inclusivi tanti parchi-gioco in tutta Italia con installazioni di giostre inclusive, questo percorso ha rappresentato un’importante occasione di incontro e formazione </w:t>
      </w:r>
      <w:r w:rsidR="00CE64BD" w:rsidRPr="00CE64BD">
        <w:rPr>
          <w:rFonts w:asciiTheme="minorHAnsi" w:hAnsiTheme="minorHAnsi" w:cstheme="minorHAnsi"/>
          <w:b/>
          <w:bCs/>
          <w:sz w:val="22"/>
          <w:szCs w:val="22"/>
        </w:rPr>
        <w:t>per cambiare la cultura della disabilità.</w:t>
      </w:r>
    </w:p>
    <w:p w14:paraId="3CB9AF0A" w14:textId="77777777" w:rsidR="00CE64BD" w:rsidRPr="00CE64BD" w:rsidRDefault="00CE64BD" w:rsidP="00CE64BD">
      <w:pPr>
        <w:jc w:val="both"/>
        <w:rPr>
          <w:rFonts w:asciiTheme="minorHAnsi" w:hAnsiTheme="minorHAnsi" w:cstheme="minorHAnsi"/>
          <w:sz w:val="22"/>
          <w:szCs w:val="22"/>
        </w:rPr>
      </w:pPr>
      <w:r w:rsidRPr="00CE64BD">
        <w:rPr>
          <w:rFonts w:asciiTheme="minorHAnsi" w:hAnsiTheme="minorHAnsi" w:cstheme="minorHAnsi"/>
          <w:sz w:val="22"/>
          <w:szCs w:val="22"/>
        </w:rPr>
        <w:t>A partire dal contesto scolastico: grazie al supporto delle 66 Sezioni UILDM e il coinvolgimento di 24 comuni, 39 Istituti Scolastici e oltre 3.500 studenti, è stato possibile svolgere gli interventi nelle scuole, installare le giostre inclusive e realizzare i concerti di sensibilizzazione rivolti a tutta la comunità, anche in un momento di particolare difficoltà come quello che ancora stiamo vivendo.</w:t>
      </w:r>
    </w:p>
    <w:p w14:paraId="3A7CE3B5" w14:textId="77777777" w:rsidR="00CE64BD" w:rsidRPr="00CE64BD" w:rsidRDefault="00CE64BD" w:rsidP="00CE64B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4385EC2" w14:textId="77777777" w:rsidR="00CE64BD" w:rsidRPr="00CE64BD" w:rsidRDefault="00CE64BD" w:rsidP="00CE64BD">
      <w:pPr>
        <w:jc w:val="both"/>
        <w:rPr>
          <w:rFonts w:asciiTheme="minorHAnsi" w:hAnsiTheme="minorHAnsi" w:cstheme="minorHAnsi"/>
          <w:sz w:val="22"/>
          <w:szCs w:val="22"/>
        </w:rPr>
      </w:pPr>
      <w:r w:rsidRPr="00CE64BD">
        <w:rPr>
          <w:rFonts w:asciiTheme="minorHAnsi" w:hAnsiTheme="minorHAnsi" w:cstheme="minorHAnsi"/>
          <w:sz w:val="22"/>
          <w:szCs w:val="22"/>
        </w:rPr>
        <w:t xml:space="preserve">Con l’obiettivo di costruire comunità scolastiche più inclusive, UILDM ha organizzato </w:t>
      </w:r>
      <w:r w:rsidRPr="00CE64BD">
        <w:rPr>
          <w:rFonts w:asciiTheme="minorHAnsi" w:hAnsiTheme="minorHAnsi" w:cstheme="minorHAnsi"/>
          <w:b/>
          <w:bCs/>
          <w:sz w:val="22"/>
          <w:szCs w:val="22"/>
        </w:rPr>
        <w:t>per mercoledì 20 ottobre alle 17 il seminario digitale “</w:t>
      </w:r>
      <w:bookmarkStart w:id="1" w:name="_Hlk85451877"/>
      <w:r w:rsidRPr="00CE64BD">
        <w:rPr>
          <w:rFonts w:asciiTheme="minorHAnsi" w:hAnsiTheme="minorHAnsi" w:cstheme="minorHAnsi"/>
          <w:b/>
          <w:bCs/>
          <w:sz w:val="22"/>
          <w:szCs w:val="22"/>
        </w:rPr>
        <w:t>Distrofia muscolare. Cos’è e come si affronta”.</w:t>
      </w:r>
      <w:r w:rsidRPr="00CE64BD">
        <w:rPr>
          <w:rFonts w:asciiTheme="minorHAnsi" w:hAnsiTheme="minorHAnsi" w:cstheme="minorHAnsi"/>
          <w:sz w:val="22"/>
          <w:szCs w:val="22"/>
        </w:rPr>
        <w:t xml:space="preserve"> </w:t>
      </w:r>
      <w:bookmarkEnd w:id="1"/>
      <w:r w:rsidRPr="00CE64BD">
        <w:rPr>
          <w:rFonts w:asciiTheme="minorHAnsi" w:hAnsiTheme="minorHAnsi" w:cstheme="minorHAnsi"/>
          <w:sz w:val="22"/>
          <w:szCs w:val="22"/>
        </w:rPr>
        <w:t>Si tratta di un appuntamento formativo dedicato agli insegnanti ma aperto a tutti coloro che hanno partecipato al progetto e a chi vuole conoscere meglio la distrofia muscolare.</w:t>
      </w:r>
    </w:p>
    <w:p w14:paraId="2536BA3E" w14:textId="77777777" w:rsidR="00CE64BD" w:rsidRPr="00CE64BD" w:rsidRDefault="00CE64BD" w:rsidP="00CE64BD">
      <w:pPr>
        <w:jc w:val="both"/>
        <w:rPr>
          <w:rFonts w:asciiTheme="minorHAnsi" w:hAnsiTheme="minorHAnsi" w:cstheme="minorHAnsi"/>
          <w:sz w:val="22"/>
          <w:szCs w:val="22"/>
        </w:rPr>
      </w:pPr>
      <w:r w:rsidRPr="00CE64BD">
        <w:rPr>
          <w:rFonts w:asciiTheme="minorHAnsi" w:hAnsiTheme="minorHAnsi" w:cstheme="minorHAnsi"/>
          <w:sz w:val="22"/>
          <w:szCs w:val="22"/>
        </w:rPr>
        <w:t>In particolare, gli esperti coinvolti introdurranno le informazioni principali a proposito di distrofie e il loro esordio in età pediatrica, e l'importanza di un approccio integrato per costruire inclusione sociale.</w:t>
      </w:r>
    </w:p>
    <w:p w14:paraId="3F939E50" w14:textId="77777777" w:rsidR="00CE64BD" w:rsidRPr="00CE64BD" w:rsidRDefault="00CE64BD" w:rsidP="00CE64B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2D28F9" w14:textId="77777777" w:rsidR="00CE64BD" w:rsidRPr="00CE64BD" w:rsidRDefault="00CE64BD" w:rsidP="00CE64BD">
      <w:pPr>
        <w:jc w:val="both"/>
        <w:rPr>
          <w:rFonts w:asciiTheme="minorHAnsi" w:hAnsiTheme="minorHAnsi" w:cstheme="minorHAnsi"/>
          <w:sz w:val="22"/>
          <w:szCs w:val="22"/>
        </w:rPr>
      </w:pPr>
      <w:r w:rsidRPr="00CE64BD">
        <w:rPr>
          <w:rFonts w:asciiTheme="minorHAnsi" w:hAnsiTheme="minorHAnsi" w:cstheme="minorHAnsi"/>
          <w:sz w:val="22"/>
          <w:szCs w:val="22"/>
        </w:rPr>
        <w:t>L’incontro sarà coordinato da:</w:t>
      </w:r>
    </w:p>
    <w:p w14:paraId="027EE255" w14:textId="6C5C2CD8" w:rsidR="00CE64BD" w:rsidRPr="00CE64BD" w:rsidRDefault="00CE64BD" w:rsidP="00CE64BD">
      <w:pPr>
        <w:jc w:val="both"/>
        <w:rPr>
          <w:rFonts w:asciiTheme="minorHAnsi" w:hAnsiTheme="minorHAnsi" w:cstheme="minorHAnsi"/>
          <w:sz w:val="22"/>
          <w:szCs w:val="22"/>
        </w:rPr>
      </w:pPr>
      <w:r w:rsidRPr="00CE64BD">
        <w:rPr>
          <w:rFonts w:asciiTheme="minorHAnsi" w:hAnsiTheme="minorHAnsi" w:cstheme="minorHAnsi"/>
          <w:b/>
          <w:bCs/>
          <w:sz w:val="22"/>
          <w:szCs w:val="22"/>
        </w:rPr>
        <w:t>Federica Ricci</w:t>
      </w:r>
      <w:r w:rsidRPr="00CE64BD">
        <w:rPr>
          <w:rFonts w:asciiTheme="minorHAnsi" w:hAnsiTheme="minorHAnsi" w:cstheme="minorHAnsi"/>
          <w:sz w:val="22"/>
          <w:szCs w:val="22"/>
        </w:rPr>
        <w:t>, neuropsichiatra dell’Ospedale Regina Margherita di Torino e vicepresidente della Commissione Medico Scientifica UILDM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58BD8E2D" w14:textId="27313CB4" w:rsidR="00CE64BD" w:rsidRPr="00CE64BD" w:rsidRDefault="00CE64BD" w:rsidP="00CE64BD">
      <w:pPr>
        <w:jc w:val="both"/>
        <w:rPr>
          <w:rFonts w:asciiTheme="minorHAnsi" w:hAnsiTheme="minorHAnsi" w:cstheme="minorHAnsi"/>
          <w:sz w:val="22"/>
          <w:szCs w:val="22"/>
        </w:rPr>
      </w:pPr>
      <w:r w:rsidRPr="00CE64BD">
        <w:rPr>
          <w:rFonts w:asciiTheme="minorHAnsi" w:hAnsiTheme="minorHAnsi" w:cstheme="minorHAnsi"/>
          <w:b/>
          <w:bCs/>
          <w:sz w:val="22"/>
          <w:szCs w:val="22"/>
        </w:rPr>
        <w:t>Emilio Albamonte</w:t>
      </w:r>
      <w:r w:rsidRPr="00CE64BD">
        <w:rPr>
          <w:rFonts w:asciiTheme="minorHAnsi" w:hAnsiTheme="minorHAnsi" w:cstheme="minorHAnsi"/>
          <w:sz w:val="22"/>
          <w:szCs w:val="22"/>
        </w:rPr>
        <w:t>, neuropsichiatra presso il Centro Clinico NeMO di Milano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7B043022" w14:textId="26F27DF7" w:rsidR="00CE64BD" w:rsidRPr="00CE64BD" w:rsidRDefault="00CE64BD" w:rsidP="00CE64BD">
      <w:pPr>
        <w:jc w:val="both"/>
        <w:rPr>
          <w:rFonts w:asciiTheme="minorHAnsi" w:hAnsiTheme="minorHAnsi" w:cstheme="minorHAnsi"/>
          <w:sz w:val="22"/>
          <w:szCs w:val="22"/>
        </w:rPr>
      </w:pPr>
      <w:r w:rsidRPr="00CE64BD">
        <w:rPr>
          <w:rFonts w:asciiTheme="minorHAnsi" w:hAnsiTheme="minorHAnsi" w:cstheme="minorHAnsi"/>
          <w:b/>
          <w:bCs/>
          <w:sz w:val="22"/>
          <w:szCs w:val="22"/>
        </w:rPr>
        <w:t>Laura Cadamosti</w:t>
      </w:r>
      <w:r w:rsidRPr="00CE64BD">
        <w:rPr>
          <w:rFonts w:asciiTheme="minorHAnsi" w:hAnsiTheme="minorHAnsi" w:cstheme="minorHAnsi"/>
          <w:sz w:val="22"/>
          <w:szCs w:val="22"/>
        </w:rPr>
        <w:t>, educatrice e coordinatrice di Servizi Educativi di Milano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E9F7A18" w14:textId="48CF571E" w:rsidR="00CE64BD" w:rsidRDefault="00CE64BD" w:rsidP="00CE64B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39AA27" w14:textId="77777777" w:rsidR="0081116B" w:rsidRPr="0081116B" w:rsidRDefault="0081116B" w:rsidP="0081116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Ecco il link per iscriversi: </w:t>
      </w:r>
      <w:hyperlink r:id="rId8" w:tgtFrame="_blank" w:history="1">
        <w:r w:rsidRPr="0081116B">
          <w:rPr>
            <w:rStyle w:val="Collegamentoipertestuale"/>
            <w:rFonts w:asciiTheme="minorHAnsi" w:hAnsiTheme="minorHAnsi" w:cstheme="minorHAnsi"/>
            <w:sz w:val="22"/>
            <w:szCs w:val="22"/>
          </w:rPr>
          <w:t>bit.ly/SeminarioDistrofia</w:t>
        </w:r>
      </w:hyperlink>
    </w:p>
    <w:p w14:paraId="554DE2CD" w14:textId="78415E6D" w:rsidR="0081116B" w:rsidRPr="00CE64BD" w:rsidRDefault="0081116B" w:rsidP="00CE64B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0C3719" w14:textId="03AA8384" w:rsidR="0081116B" w:rsidRDefault="00CE64BD" w:rsidP="00CE64BD">
      <w:pPr>
        <w:jc w:val="both"/>
        <w:rPr>
          <w:rFonts w:asciiTheme="minorHAnsi" w:hAnsiTheme="minorHAnsi" w:cstheme="minorHAnsi"/>
          <w:sz w:val="22"/>
          <w:szCs w:val="22"/>
        </w:rPr>
      </w:pPr>
      <w:r w:rsidRPr="00CE64BD">
        <w:rPr>
          <w:rFonts w:asciiTheme="minorHAnsi" w:hAnsiTheme="minorHAnsi" w:cstheme="minorHAnsi"/>
          <w:sz w:val="22"/>
          <w:szCs w:val="22"/>
        </w:rPr>
        <w:t xml:space="preserve">Durante l’incontro verrà presentata </w:t>
      </w:r>
      <w:r w:rsidRPr="00CE64BD">
        <w:rPr>
          <w:rFonts w:asciiTheme="minorHAnsi" w:hAnsiTheme="minorHAnsi" w:cstheme="minorHAnsi"/>
          <w:b/>
          <w:bCs/>
          <w:sz w:val="22"/>
          <w:szCs w:val="22"/>
        </w:rPr>
        <w:t>la guida sulla distrofia muscolare</w:t>
      </w:r>
      <w:r w:rsidRPr="00CE64BD">
        <w:rPr>
          <w:rFonts w:asciiTheme="minorHAnsi" w:hAnsiTheme="minorHAnsi" w:cstheme="minorHAnsi"/>
          <w:sz w:val="22"/>
          <w:szCs w:val="22"/>
        </w:rPr>
        <w:t>, che sarà donata alle scuole coinvolte nel progetto come strumento di sensibilizzazione.</w:t>
      </w:r>
    </w:p>
    <w:p w14:paraId="3B16F89A" w14:textId="77777777" w:rsidR="00CE64BD" w:rsidRDefault="00CE64BD" w:rsidP="00CA19F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94D5EA7" w14:textId="55502036" w:rsidR="008811A4" w:rsidRPr="00CE64BD" w:rsidRDefault="00175224" w:rsidP="00CA19F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Continua </w:t>
      </w:r>
      <w:r w:rsidR="00CA19F9">
        <w:rPr>
          <w:rFonts w:asciiTheme="minorHAnsi" w:hAnsiTheme="minorHAnsi" w:cstheme="minorHAnsi"/>
          <w:b/>
          <w:bCs/>
          <w:sz w:val="22"/>
          <w:szCs w:val="22"/>
        </w:rPr>
        <w:t>sulla piattaforma For Funding di Intesa Sanpaolo la raccolta fondi per promuovere il diritto al gioco dei bambini e rendere accessibili i parchi coinvolti nel progetto.</w:t>
      </w:r>
      <w:r w:rsidR="00CA19F9">
        <w:rPr>
          <w:rFonts w:asciiTheme="minorHAnsi" w:hAnsiTheme="minorHAnsi" w:cstheme="minorHAnsi"/>
          <w:b/>
          <w:sz w:val="22"/>
          <w:szCs w:val="22"/>
        </w:rPr>
        <w:t xml:space="preserve"> Fino al 30 novembre ecco </w:t>
      </w:r>
    </w:p>
    <w:p w14:paraId="3FBE40FC" w14:textId="6280DD28" w:rsidR="00CA19F9" w:rsidRDefault="00CA19F9" w:rsidP="00CA19F9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il link per sostenere “A scuola di inclusione: giocando si impara”:</w:t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hyperlink r:id="rId9" w:tgtFrame="_blank" w:history="1">
        <w:r>
          <w:rPr>
            <w:rStyle w:val="Collegamentoipertestuale"/>
            <w:rFonts w:asciiTheme="minorHAnsi" w:hAnsiTheme="minorHAnsi" w:cstheme="minorHAnsi"/>
            <w:sz w:val="22"/>
            <w:szCs w:val="22"/>
          </w:rPr>
          <w:t>https://www.forfunding.intesasanpaolo.com/DonationPlatform-ISP/nav/progetto/giocando-si-impara</w:t>
        </w:r>
      </w:hyperlink>
      <w:r>
        <w:rPr>
          <w:rFonts w:asciiTheme="minorHAnsi" w:hAnsiTheme="minorHAnsi" w:cstheme="minorHAnsi"/>
          <w:sz w:val="22"/>
          <w:szCs w:val="22"/>
        </w:rPr>
        <w:t>.</w:t>
      </w:r>
    </w:p>
    <w:p w14:paraId="00CFDE24" w14:textId="77777777" w:rsidR="00CA19F9" w:rsidRDefault="00CA19F9" w:rsidP="00CA19F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A84B43" w14:textId="77777777" w:rsidR="00CE64BD" w:rsidRDefault="00CE64BD" w:rsidP="00CA19F9">
      <w:pPr>
        <w:pStyle w:val="NormaleWeb"/>
        <w:shd w:val="clear" w:color="auto" w:fill="FFFFFF"/>
        <w:spacing w:before="0" w:after="0" w:line="238" w:lineRule="atLeast"/>
        <w:jc w:val="both"/>
        <w:rPr>
          <w:rStyle w:val="Enfasigrassetto"/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14:paraId="402CE4F1" w14:textId="09926701" w:rsidR="00CE64BD" w:rsidRDefault="00CA19F9" w:rsidP="00CA19F9">
      <w:pPr>
        <w:pStyle w:val="NormaleWeb"/>
        <w:shd w:val="clear" w:color="auto" w:fill="FFFFFF"/>
        <w:spacing w:before="0" w:after="0" w:line="238" w:lineRule="atLeast"/>
        <w:jc w:val="both"/>
        <w:rPr>
          <w:rStyle w:val="Enfasicorsivo"/>
          <w:rFonts w:asciiTheme="minorHAnsi" w:hAnsiTheme="minorHAnsi" w:cstheme="minorHAnsi"/>
          <w:color w:val="000000"/>
          <w:sz w:val="20"/>
          <w:szCs w:val="20"/>
        </w:rPr>
      </w:pPr>
      <w:r>
        <w:rPr>
          <w:rStyle w:val="Enfasigrassetto"/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UILDM </w:t>
      </w:r>
      <w:r>
        <w:rPr>
          <w:rStyle w:val="Enfasicorsivo"/>
          <w:rFonts w:asciiTheme="minorHAnsi" w:hAnsiTheme="minorHAnsi" w:cstheme="minorHAnsi"/>
          <w:color w:val="000000"/>
          <w:sz w:val="20"/>
          <w:szCs w:val="20"/>
        </w:rPr>
        <w:t xml:space="preserve">nasce nel 1961 con l’obiettivo di promuovere l'inclusione sociale delle persone con disabilità, attraverso l'abbattimento di ogni tipo di barriera, e sostenere la ricerca scientifica e l'informazione sulle distrofie e le altre malattie neuromuscolari. Ha una presenza capillare sul territorio grazie alle 66 Sezioni locali, i 3.000 volontari e i </w:t>
      </w:r>
    </w:p>
    <w:p w14:paraId="62200426" w14:textId="77777777" w:rsidR="00CE64BD" w:rsidRDefault="00CE64BD" w:rsidP="00CA19F9">
      <w:pPr>
        <w:pStyle w:val="NormaleWeb"/>
        <w:shd w:val="clear" w:color="auto" w:fill="FFFFFF"/>
        <w:spacing w:before="0" w:after="0" w:line="238" w:lineRule="atLeast"/>
        <w:jc w:val="both"/>
        <w:rPr>
          <w:rStyle w:val="Enfasicorsivo"/>
          <w:rFonts w:asciiTheme="minorHAnsi" w:hAnsiTheme="minorHAnsi" w:cstheme="minorHAnsi"/>
          <w:color w:val="000000"/>
          <w:sz w:val="20"/>
          <w:szCs w:val="20"/>
        </w:rPr>
      </w:pPr>
    </w:p>
    <w:p w14:paraId="5CDA4042" w14:textId="77777777" w:rsidR="00CE64BD" w:rsidRDefault="00CE64BD" w:rsidP="00CA19F9">
      <w:pPr>
        <w:pStyle w:val="NormaleWeb"/>
        <w:shd w:val="clear" w:color="auto" w:fill="FFFFFF"/>
        <w:spacing w:before="0" w:after="0" w:line="238" w:lineRule="atLeast"/>
        <w:jc w:val="both"/>
        <w:rPr>
          <w:rStyle w:val="Enfasicorsivo"/>
          <w:rFonts w:asciiTheme="minorHAnsi" w:hAnsiTheme="minorHAnsi" w:cstheme="minorHAnsi"/>
          <w:color w:val="000000"/>
          <w:sz w:val="20"/>
          <w:szCs w:val="20"/>
        </w:rPr>
      </w:pPr>
    </w:p>
    <w:p w14:paraId="4C0B556E" w14:textId="014C07F7" w:rsidR="00CA19F9" w:rsidRDefault="00CA19F9" w:rsidP="00CA19F9">
      <w:pPr>
        <w:pStyle w:val="NormaleWeb"/>
        <w:shd w:val="clear" w:color="auto" w:fill="FFFFFF"/>
        <w:spacing w:before="0" w:after="0" w:line="238" w:lineRule="atLeast"/>
        <w:jc w:val="both"/>
      </w:pPr>
      <w:r>
        <w:rPr>
          <w:rStyle w:val="Enfasicorsivo"/>
          <w:rFonts w:asciiTheme="minorHAnsi" w:hAnsiTheme="minorHAnsi" w:cstheme="minorHAnsi"/>
          <w:color w:val="000000"/>
          <w:sz w:val="20"/>
          <w:szCs w:val="20"/>
        </w:rPr>
        <w:t>10.000 soci, che sono punto di riferimento per circa 30.000 persone. UILDM svolge un importante lavoro in ambito sociale e di assistenza medico-riabilitativa ad ampio raggio, gestendo anche centri ambulatoriali di riabilitazione, prevenzione e ricerca, in stretta collaborazione con le strutture universitarie e socio-sanitarie.</w:t>
      </w:r>
    </w:p>
    <w:p w14:paraId="69D92E68" w14:textId="77777777" w:rsidR="00CA19F9" w:rsidRDefault="00CA19F9" w:rsidP="00CA19F9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1DAD97EB" w14:textId="77777777" w:rsidR="00CA19F9" w:rsidRDefault="00CA19F9" w:rsidP="006D0951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4A7DFF84" w14:textId="46F0C475" w:rsidR="006D0951" w:rsidRPr="00CF67B1" w:rsidRDefault="006D0951" w:rsidP="006D0951">
      <w:pPr>
        <w:rPr>
          <w:rFonts w:asciiTheme="minorHAnsi" w:hAnsiTheme="minorHAnsi" w:cstheme="minorHAnsi"/>
          <w:sz w:val="20"/>
          <w:szCs w:val="20"/>
        </w:rPr>
      </w:pPr>
      <w:r w:rsidRPr="00CF67B1">
        <w:rPr>
          <w:rFonts w:asciiTheme="minorHAnsi" w:hAnsiTheme="minorHAnsi" w:cstheme="minorHAnsi"/>
          <w:sz w:val="20"/>
          <w:szCs w:val="20"/>
          <w:u w:val="single"/>
        </w:rPr>
        <w:t>Ufficio stampa UILDM</w:t>
      </w:r>
      <w:r w:rsidRPr="00CF67B1">
        <w:rPr>
          <w:rFonts w:asciiTheme="minorHAnsi" w:hAnsiTheme="minorHAnsi" w:cstheme="minorHAnsi"/>
          <w:sz w:val="20"/>
          <w:szCs w:val="20"/>
        </w:rPr>
        <w:br/>
        <w:t>Alessandra Piva e Chiara Santato</w:t>
      </w:r>
      <w:r w:rsidRPr="00CF67B1">
        <w:rPr>
          <w:rFonts w:asciiTheme="minorHAnsi" w:hAnsiTheme="minorHAnsi" w:cstheme="minorHAnsi"/>
          <w:sz w:val="20"/>
          <w:szCs w:val="20"/>
        </w:rPr>
        <w:br/>
      </w:r>
      <w:hyperlink r:id="rId10" w:tgtFrame="_blank" w:history="1">
        <w:r w:rsidRPr="00CF67B1">
          <w:rPr>
            <w:rStyle w:val="Collegamentoipertestuale"/>
            <w:rFonts w:asciiTheme="minorHAnsi" w:hAnsiTheme="minorHAnsi" w:cstheme="minorHAnsi"/>
            <w:sz w:val="20"/>
            <w:szCs w:val="20"/>
          </w:rPr>
          <w:t>uildmcomunicazione@uildm.it</w:t>
        </w:r>
      </w:hyperlink>
      <w:r w:rsidRPr="00CF67B1">
        <w:rPr>
          <w:rFonts w:asciiTheme="minorHAnsi" w:hAnsiTheme="minorHAnsi" w:cstheme="minorHAnsi"/>
          <w:sz w:val="20"/>
          <w:szCs w:val="20"/>
        </w:rPr>
        <w:br/>
        <w:t>049/8021001 int. 2</w:t>
      </w:r>
    </w:p>
    <w:p w14:paraId="6D1B4C32" w14:textId="5E0CF263" w:rsidR="00090F1E" w:rsidRDefault="00090F1E" w:rsidP="00090F1E">
      <w:pPr>
        <w:rPr>
          <w:rFonts w:asciiTheme="minorHAnsi" w:hAnsiTheme="minorHAnsi" w:cstheme="minorHAnsi"/>
          <w:b/>
          <w:bCs/>
        </w:rPr>
      </w:pPr>
    </w:p>
    <w:bookmarkEnd w:id="0"/>
    <w:p w14:paraId="516B3D74" w14:textId="77777777" w:rsidR="004A2168" w:rsidRPr="00CF67B1" w:rsidRDefault="004A2168" w:rsidP="00090F1E">
      <w:pPr>
        <w:rPr>
          <w:rFonts w:asciiTheme="minorHAnsi" w:hAnsiTheme="minorHAnsi" w:cstheme="minorHAnsi"/>
          <w:b/>
          <w:bCs/>
        </w:rPr>
      </w:pPr>
    </w:p>
    <w:p w14:paraId="17CEE742" w14:textId="77777777" w:rsidR="00803112" w:rsidRPr="006D0951" w:rsidRDefault="00803112" w:rsidP="00E40AF5">
      <w:pPr>
        <w:pStyle w:val="Paragrafoelenco"/>
        <w:ind w:left="1068"/>
        <w:rPr>
          <w:rFonts w:asciiTheme="minorHAnsi" w:hAnsiTheme="minorHAnsi" w:cstheme="minorHAnsi"/>
        </w:rPr>
      </w:pPr>
    </w:p>
    <w:sectPr w:rsidR="00803112" w:rsidRPr="006D0951" w:rsidSect="00ED6EBA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843" w:right="1134" w:bottom="184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AD0D0" w14:textId="77777777" w:rsidR="00ED6EBA" w:rsidRDefault="00ED6EBA" w:rsidP="00ED6EBA">
      <w:r>
        <w:separator/>
      </w:r>
    </w:p>
  </w:endnote>
  <w:endnote w:type="continuationSeparator" w:id="0">
    <w:p w14:paraId="256FAFBF" w14:textId="77777777" w:rsidR="00ED6EBA" w:rsidRDefault="00ED6EBA" w:rsidP="00ED6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66A79" w14:textId="77777777" w:rsidR="00ED6EBA" w:rsidRDefault="00495B09">
    <w:pPr>
      <w:pStyle w:val="Pidipagina"/>
    </w:pPr>
    <w:r>
      <w:rPr>
        <w:noProof/>
      </w:rPr>
      <w:drawing>
        <wp:anchor distT="0" distB="0" distL="114300" distR="114300" simplePos="0" relativeHeight="251665408" behindDoc="0" locked="0" layoutInCell="1" allowOverlap="1" wp14:anchorId="4C0B41A9" wp14:editId="66E2CA62">
          <wp:simplePos x="0" y="0"/>
          <wp:positionH relativeFrom="margin">
            <wp:posOffset>-382270</wp:posOffset>
          </wp:positionH>
          <wp:positionV relativeFrom="margin">
            <wp:posOffset>8326120</wp:posOffset>
          </wp:positionV>
          <wp:extent cx="6996430" cy="1133475"/>
          <wp:effectExtent l="0" t="0" r="0" b="9525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643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A7AA8" w14:textId="77777777" w:rsidR="00ED6EBA" w:rsidRDefault="00ED6EBA" w:rsidP="00ED6EBA">
      <w:r>
        <w:separator/>
      </w:r>
    </w:p>
  </w:footnote>
  <w:footnote w:type="continuationSeparator" w:id="0">
    <w:p w14:paraId="3FD59979" w14:textId="77777777" w:rsidR="00ED6EBA" w:rsidRDefault="00ED6EBA" w:rsidP="00ED6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0B225" w14:textId="77777777" w:rsidR="00495B09" w:rsidRDefault="0081116B">
    <w:pPr>
      <w:pStyle w:val="Intestazione"/>
    </w:pPr>
    <w:r>
      <w:rPr>
        <w:noProof/>
      </w:rPr>
      <w:pict w14:anchorId="460B9D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3434094" o:spid="_x0000_s10242" type="#_x0000_t75" style="position:absolute;margin-left:0;margin-top:0;width:464.45pt;height:657pt;z-index:-251653120;mso-position-horizontal:center;mso-position-horizontal-relative:margin;mso-position-vertical:center;mso-position-vertical-relative:margin" o:allowincell="f">
          <v:imagedata r:id="rId1" o:title="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FCA51" w14:textId="77777777" w:rsidR="00ED6EBA" w:rsidRDefault="00495B09">
    <w:pPr>
      <w:pStyle w:val="Intestazion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4698F30E" wp14:editId="74B12CA9">
          <wp:simplePos x="0" y="0"/>
          <wp:positionH relativeFrom="margin">
            <wp:posOffset>631190</wp:posOffset>
          </wp:positionH>
          <wp:positionV relativeFrom="margin">
            <wp:posOffset>-1152525</wp:posOffset>
          </wp:positionV>
          <wp:extent cx="6191250" cy="1407979"/>
          <wp:effectExtent l="0" t="0" r="0" b="190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1407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421EB" w14:textId="77777777" w:rsidR="00495B09" w:rsidRDefault="0081116B">
    <w:pPr>
      <w:pStyle w:val="Intestazione"/>
    </w:pPr>
    <w:r>
      <w:rPr>
        <w:noProof/>
      </w:rPr>
      <w:pict w14:anchorId="257AF1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3434093" o:spid="_x0000_s10241" type="#_x0000_t75" style="position:absolute;margin-left:0;margin-top:0;width:464.45pt;height:657pt;z-index:-251654144;mso-position-horizontal:center;mso-position-horizontal-relative:margin;mso-position-vertical:center;mso-position-vertical-relative:margin" o:allowincell="f">
          <v:imagedata r:id="rId1" o:title="c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5C9C"/>
    <w:multiLevelType w:val="hybridMultilevel"/>
    <w:tmpl w:val="53AC64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3385C"/>
    <w:multiLevelType w:val="hybridMultilevel"/>
    <w:tmpl w:val="DBEA5AD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1F58E1"/>
    <w:multiLevelType w:val="hybridMultilevel"/>
    <w:tmpl w:val="BC127B1A"/>
    <w:lvl w:ilvl="0" w:tplc="C0C4D8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C074D"/>
    <w:multiLevelType w:val="hybridMultilevel"/>
    <w:tmpl w:val="9E2ED38A"/>
    <w:lvl w:ilvl="0" w:tplc="693448FE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A08A9"/>
    <w:multiLevelType w:val="hybridMultilevel"/>
    <w:tmpl w:val="097AF8C6"/>
    <w:lvl w:ilvl="0" w:tplc="E3ACBA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2FD746F"/>
    <w:multiLevelType w:val="hybridMultilevel"/>
    <w:tmpl w:val="0980B6E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E56D16"/>
    <w:multiLevelType w:val="hybridMultilevel"/>
    <w:tmpl w:val="7982D6CC"/>
    <w:lvl w:ilvl="0" w:tplc="1FBEFBD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E932A6"/>
    <w:multiLevelType w:val="hybridMultilevel"/>
    <w:tmpl w:val="371EFC7A"/>
    <w:lvl w:ilvl="0" w:tplc="1FB0F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B61EA5"/>
    <w:multiLevelType w:val="hybridMultilevel"/>
    <w:tmpl w:val="76B22CA0"/>
    <w:lvl w:ilvl="0" w:tplc="073CF09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6753EA"/>
    <w:multiLevelType w:val="hybridMultilevel"/>
    <w:tmpl w:val="A32C5C1E"/>
    <w:lvl w:ilvl="0" w:tplc="70EC7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3A613E"/>
    <w:multiLevelType w:val="hybridMultilevel"/>
    <w:tmpl w:val="B68A711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0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7"/>
  </w:num>
  <w:num w:numId="10">
    <w:abstractNumId w:val="3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10243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40E"/>
    <w:rsid w:val="00017A11"/>
    <w:rsid w:val="000500CD"/>
    <w:rsid w:val="00090F1E"/>
    <w:rsid w:val="000D172F"/>
    <w:rsid w:val="00145A65"/>
    <w:rsid w:val="00160872"/>
    <w:rsid w:val="00175224"/>
    <w:rsid w:val="00195F2A"/>
    <w:rsid w:val="001A7548"/>
    <w:rsid w:val="001D5A61"/>
    <w:rsid w:val="001F3518"/>
    <w:rsid w:val="00224A2B"/>
    <w:rsid w:val="00230A00"/>
    <w:rsid w:val="00271290"/>
    <w:rsid w:val="002755C1"/>
    <w:rsid w:val="003378A3"/>
    <w:rsid w:val="003738A2"/>
    <w:rsid w:val="003C1D76"/>
    <w:rsid w:val="00405A9C"/>
    <w:rsid w:val="00444279"/>
    <w:rsid w:val="00450DFA"/>
    <w:rsid w:val="00464327"/>
    <w:rsid w:val="00472EE3"/>
    <w:rsid w:val="00487013"/>
    <w:rsid w:val="00495B09"/>
    <w:rsid w:val="004A2168"/>
    <w:rsid w:val="005811FC"/>
    <w:rsid w:val="005C7B82"/>
    <w:rsid w:val="005E1236"/>
    <w:rsid w:val="005F183E"/>
    <w:rsid w:val="0060235F"/>
    <w:rsid w:val="00613D00"/>
    <w:rsid w:val="00674498"/>
    <w:rsid w:val="006752EB"/>
    <w:rsid w:val="00677E76"/>
    <w:rsid w:val="00677F31"/>
    <w:rsid w:val="00694A51"/>
    <w:rsid w:val="006B4EC9"/>
    <w:rsid w:val="006D0951"/>
    <w:rsid w:val="006E290E"/>
    <w:rsid w:val="006E6126"/>
    <w:rsid w:val="007169AA"/>
    <w:rsid w:val="007D13EB"/>
    <w:rsid w:val="007D31A9"/>
    <w:rsid w:val="007E74EB"/>
    <w:rsid w:val="007F6B1F"/>
    <w:rsid w:val="00803112"/>
    <w:rsid w:val="00807390"/>
    <w:rsid w:val="0081116B"/>
    <w:rsid w:val="0086651D"/>
    <w:rsid w:val="008811A4"/>
    <w:rsid w:val="008B4C38"/>
    <w:rsid w:val="00910703"/>
    <w:rsid w:val="00910F4C"/>
    <w:rsid w:val="00945415"/>
    <w:rsid w:val="00985B06"/>
    <w:rsid w:val="00A459F1"/>
    <w:rsid w:val="00AF3BE8"/>
    <w:rsid w:val="00B33963"/>
    <w:rsid w:val="00B43A58"/>
    <w:rsid w:val="00B5247E"/>
    <w:rsid w:val="00B9417A"/>
    <w:rsid w:val="00BD1D8E"/>
    <w:rsid w:val="00C0762C"/>
    <w:rsid w:val="00C31FF1"/>
    <w:rsid w:val="00CA19F9"/>
    <w:rsid w:val="00CC077B"/>
    <w:rsid w:val="00CD072B"/>
    <w:rsid w:val="00CE1A58"/>
    <w:rsid w:val="00CE64BD"/>
    <w:rsid w:val="00CF2442"/>
    <w:rsid w:val="00CF67B1"/>
    <w:rsid w:val="00D26EB7"/>
    <w:rsid w:val="00D31D8F"/>
    <w:rsid w:val="00D36B84"/>
    <w:rsid w:val="00D51234"/>
    <w:rsid w:val="00D5503C"/>
    <w:rsid w:val="00D83A87"/>
    <w:rsid w:val="00DE5F44"/>
    <w:rsid w:val="00E13E57"/>
    <w:rsid w:val="00E40AF5"/>
    <w:rsid w:val="00E83F72"/>
    <w:rsid w:val="00E86156"/>
    <w:rsid w:val="00ED6EBA"/>
    <w:rsid w:val="00EE1989"/>
    <w:rsid w:val="00F16F0D"/>
    <w:rsid w:val="00F405A1"/>
    <w:rsid w:val="00F43DE7"/>
    <w:rsid w:val="00F7334C"/>
    <w:rsid w:val="00F87ECE"/>
    <w:rsid w:val="00FD40FF"/>
    <w:rsid w:val="00FD5000"/>
    <w:rsid w:val="00FE340E"/>
    <w:rsid w:val="00FF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  <w14:docId w14:val="0CA6AF2E"/>
  <w15:docId w15:val="{2D39DE60-9B9C-4C2D-A0BD-EB8D305A6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7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FE340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D6E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6EBA"/>
  </w:style>
  <w:style w:type="paragraph" w:styleId="Pidipagina">
    <w:name w:val="footer"/>
    <w:basedOn w:val="Normale"/>
    <w:link w:val="PidipaginaCarattere"/>
    <w:uiPriority w:val="99"/>
    <w:unhideWhenUsed/>
    <w:rsid w:val="00ED6E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6EBA"/>
  </w:style>
  <w:style w:type="character" w:styleId="Collegamentoipertestuale">
    <w:name w:val="Hyperlink"/>
    <w:basedOn w:val="Carpredefinitoparagrafo"/>
    <w:uiPriority w:val="99"/>
    <w:unhideWhenUsed/>
    <w:rsid w:val="003378A3"/>
    <w:rPr>
      <w:color w:val="0563C1" w:themeColor="hyperlink"/>
      <w:u w:val="single"/>
    </w:rPr>
  </w:style>
  <w:style w:type="paragraph" w:customStyle="1" w:styleId="p1">
    <w:name w:val="p1"/>
    <w:basedOn w:val="Normale"/>
    <w:rsid w:val="003378A3"/>
    <w:rPr>
      <w:rFonts w:ascii="Helvetica" w:eastAsiaTheme="minorHAnsi" w:hAnsi="Helvetica"/>
      <w:sz w:val="15"/>
      <w:szCs w:val="15"/>
    </w:rPr>
  </w:style>
  <w:style w:type="character" w:styleId="Enfasigrassetto">
    <w:name w:val="Strong"/>
    <w:basedOn w:val="Carpredefinitoparagrafo"/>
    <w:uiPriority w:val="22"/>
    <w:qFormat/>
    <w:rsid w:val="006D0951"/>
    <w:rPr>
      <w:b/>
      <w:bCs/>
    </w:rPr>
  </w:style>
  <w:style w:type="paragraph" w:styleId="NormaleWeb">
    <w:name w:val="Normal (Web)"/>
    <w:basedOn w:val="Normale"/>
    <w:uiPriority w:val="99"/>
    <w:qFormat/>
    <w:rsid w:val="006D0951"/>
    <w:pPr>
      <w:overflowPunct w:val="0"/>
      <w:spacing w:before="280" w:after="280"/>
    </w:pPr>
  </w:style>
  <w:style w:type="character" w:styleId="Enfasicorsivo">
    <w:name w:val="Emphasis"/>
    <w:basedOn w:val="Carpredefinitoparagrafo"/>
    <w:uiPriority w:val="20"/>
    <w:qFormat/>
    <w:rsid w:val="006D0951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4A21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s%3A%2F%2Fbit.ly%2FSeminarioDistrofia%3Ffbclid%3DIwAR1_S2ktIPdl4d7RZX41AZaSO024ye5MN3osuX8x3uXTsoHPDujMPP6Nx9k&amp;h=AT3kDuFhCxDLMOIHsl_z9o7wH6PoK0_jn9Y6zEfJjuL1x8qsH-01FWLRAERERYHZd1P2EoFfR2woam1s9nXixtmNdttAc6YLQw9kxOBYQyL2CZ100-3EOVb57JwXRA2axg&amp;__tn__=-UK-R&amp;c%5b0%5d=AT27GAqAn6GKcE1MevaG9kUw5WxVPqf8VevsRJLgYi0mUvG9WnON2fNR1BBSbVOK4gnNOQ-TNKvn5tzXe0jzn9V8207SZnyCiEq8DXaN2115mHu2LCJOIiLiVe625Euzvnxz7t9ncj2rKQ2KC-vustXMRWtBrKc3kxAEFROV04yLKUi4wjm_g3NTDcfxFJxEYemEE0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ildmcomunicazione@uildm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orfunding.intesasanpaolo.com/DonationPlatform-ISP/nav/progetto/giocando-si-impara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61594-EAE3-4E26-B7F6-85A47125B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Utente</cp:lastModifiedBy>
  <cp:revision>42</cp:revision>
  <cp:lastPrinted>2021-06-15T14:55:00Z</cp:lastPrinted>
  <dcterms:created xsi:type="dcterms:W3CDTF">2018-12-17T09:48:00Z</dcterms:created>
  <dcterms:modified xsi:type="dcterms:W3CDTF">2021-10-18T10:23:00Z</dcterms:modified>
</cp:coreProperties>
</file>