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BD3F" w14:textId="5FD918C3" w:rsidR="00290FCD" w:rsidRDefault="000D7193" w:rsidP="00E81705">
      <w:pPr>
        <w:spacing w:line="360" w:lineRule="auto"/>
        <w:jc w:val="center"/>
        <w:rPr>
          <w:rFonts w:ascii="Pluto Regular" w:eastAsia="Amasis MT Pro" w:hAnsi="Pluto Regular" w:cs="Amasis MT Pro"/>
          <w:b/>
          <w:bCs/>
          <w:color w:val="4C1913"/>
          <w:sz w:val="28"/>
          <w:szCs w:val="28"/>
          <w:lang w:eastAsia="en-US"/>
        </w:rPr>
      </w:pPr>
      <w:r w:rsidRPr="00544DE0">
        <w:rPr>
          <w:rFonts w:ascii="Pluto Regular" w:eastAsia="Amasis MT Pro" w:hAnsi="Pluto Regular" w:cs="Amasis MT Pro"/>
          <w:b/>
          <w:bCs/>
          <w:color w:val="4C1913"/>
          <w:sz w:val="28"/>
          <w:szCs w:val="28"/>
          <w:lang w:eastAsia="en-US"/>
        </w:rPr>
        <w:t>Julius Mein</w:t>
      </w:r>
      <w:r>
        <w:rPr>
          <w:rFonts w:ascii="Pluto Regular" w:eastAsia="Amasis MT Pro" w:hAnsi="Pluto Regular" w:cs="Amasis MT Pro"/>
          <w:b/>
          <w:bCs/>
          <w:color w:val="4C1913"/>
          <w:sz w:val="28"/>
          <w:szCs w:val="28"/>
          <w:lang w:eastAsia="en-US"/>
        </w:rPr>
        <w:t xml:space="preserve">l </w:t>
      </w:r>
    </w:p>
    <w:p w14:paraId="6957039F" w14:textId="159E806E" w:rsidR="00290FCD" w:rsidRDefault="000D7193" w:rsidP="00E81705">
      <w:pPr>
        <w:spacing w:line="360" w:lineRule="auto"/>
        <w:jc w:val="center"/>
        <w:rPr>
          <w:rFonts w:ascii="Pluto Regular" w:eastAsia="Amasis MT Pro" w:hAnsi="Pluto Regular" w:cs="Amasis MT Pro"/>
          <w:b/>
          <w:bCs/>
          <w:color w:val="4C1913"/>
          <w:sz w:val="28"/>
          <w:szCs w:val="28"/>
          <w:lang w:eastAsia="en-US"/>
        </w:rPr>
      </w:pPr>
      <w:r>
        <w:rPr>
          <w:rFonts w:ascii="Pluto Regular" w:eastAsia="Amasis MT Pro" w:hAnsi="Pluto Regular" w:cs="Amasis MT Pro"/>
          <w:b/>
          <w:bCs/>
          <w:color w:val="4C1913"/>
          <w:sz w:val="28"/>
          <w:szCs w:val="28"/>
          <w:lang w:eastAsia="en-US"/>
        </w:rPr>
        <w:t xml:space="preserve">celebra la Giornata </w:t>
      </w:r>
      <w:r w:rsidR="00890507">
        <w:rPr>
          <w:rFonts w:ascii="Pluto Regular" w:eastAsia="Amasis MT Pro" w:hAnsi="Pluto Regular" w:cs="Amasis MT Pro"/>
          <w:b/>
          <w:bCs/>
          <w:color w:val="4C1913"/>
          <w:sz w:val="28"/>
          <w:szCs w:val="28"/>
          <w:lang w:eastAsia="en-US"/>
        </w:rPr>
        <w:t>Internazionale</w:t>
      </w:r>
      <w:r>
        <w:rPr>
          <w:rFonts w:ascii="Pluto Regular" w:eastAsia="Amasis MT Pro" w:hAnsi="Pluto Regular" w:cs="Amasis MT Pro"/>
          <w:b/>
          <w:bCs/>
          <w:color w:val="4C1913"/>
          <w:sz w:val="28"/>
          <w:szCs w:val="28"/>
          <w:lang w:eastAsia="en-US"/>
        </w:rPr>
        <w:t xml:space="preserve"> del Caffè </w:t>
      </w:r>
    </w:p>
    <w:p w14:paraId="6A3D6835" w14:textId="07B5ED23" w:rsidR="000D7193" w:rsidRDefault="000D7193" w:rsidP="00E81705">
      <w:pPr>
        <w:spacing w:line="360" w:lineRule="auto"/>
        <w:jc w:val="center"/>
        <w:rPr>
          <w:rFonts w:ascii="Pluto Regular" w:eastAsia="Amasis MT Pro" w:hAnsi="Pluto Regular" w:cs="Amasis MT Pro"/>
          <w:b/>
          <w:bCs/>
          <w:color w:val="4C1913"/>
          <w:sz w:val="28"/>
          <w:szCs w:val="28"/>
          <w:lang w:eastAsia="en-US"/>
        </w:rPr>
      </w:pPr>
      <w:r w:rsidRPr="000D7193">
        <w:rPr>
          <w:rFonts w:ascii="Pluto Regular" w:eastAsia="Amasis MT Pro" w:hAnsi="Pluto Regular" w:cs="Amasis MT Pro"/>
          <w:b/>
          <w:bCs/>
          <w:color w:val="4C1913"/>
          <w:sz w:val="28"/>
          <w:szCs w:val="28"/>
          <w:lang w:eastAsia="en-US"/>
        </w:rPr>
        <w:t>all’insegna della sostenibilità ambientale e sociale</w:t>
      </w:r>
    </w:p>
    <w:p w14:paraId="2B9180FE" w14:textId="77777777" w:rsidR="00E81705" w:rsidRPr="006868F5" w:rsidRDefault="00E81705" w:rsidP="006868F5">
      <w:pPr>
        <w:spacing w:line="360" w:lineRule="auto"/>
        <w:jc w:val="center"/>
        <w:rPr>
          <w:rFonts w:ascii="Pluto Regular" w:eastAsia="Amasis MT Pro" w:hAnsi="Pluto Regular" w:cs="Amasis MT Pro"/>
          <w:i/>
          <w:iCs/>
          <w:color w:val="4C1913"/>
          <w:sz w:val="10"/>
          <w:szCs w:val="10"/>
          <w:lang w:eastAsia="en-US"/>
        </w:rPr>
      </w:pPr>
    </w:p>
    <w:p w14:paraId="23A29D31" w14:textId="59F4E93C" w:rsidR="006868F5" w:rsidRDefault="00E81705" w:rsidP="00F073E2">
      <w:pPr>
        <w:spacing w:line="360" w:lineRule="auto"/>
        <w:jc w:val="center"/>
        <w:rPr>
          <w:rFonts w:ascii="Pluto Regular" w:eastAsia="Amasis MT Pro" w:hAnsi="Pluto Regular" w:cs="Amasis MT Pro"/>
          <w:i/>
          <w:iCs/>
          <w:color w:val="4C1913"/>
          <w:sz w:val="26"/>
          <w:lang w:eastAsia="en-US"/>
        </w:rPr>
      </w:pPr>
      <w:r>
        <w:rPr>
          <w:rFonts w:ascii="Pluto Regular" w:eastAsia="Amasis MT Pro" w:hAnsi="Pluto Regular" w:cs="Amasis MT Pro"/>
          <w:i/>
          <w:iCs/>
          <w:color w:val="4C1913"/>
          <w:sz w:val="26"/>
          <w:lang w:eastAsia="en-US"/>
        </w:rPr>
        <w:t xml:space="preserve">Progetti charity in Italia e nel mondo </w:t>
      </w:r>
    </w:p>
    <w:p w14:paraId="293DEC69" w14:textId="5766F3C4" w:rsidR="00E81705" w:rsidRDefault="00E81705" w:rsidP="006868F5">
      <w:pPr>
        <w:spacing w:line="360" w:lineRule="auto"/>
        <w:jc w:val="center"/>
        <w:rPr>
          <w:rFonts w:ascii="Pluto Regular" w:eastAsia="Amasis MT Pro" w:hAnsi="Pluto Regular" w:cs="Amasis MT Pro"/>
          <w:i/>
          <w:iCs/>
          <w:color w:val="4C1913"/>
          <w:sz w:val="26"/>
          <w:lang w:eastAsia="en-US"/>
        </w:rPr>
      </w:pPr>
      <w:r>
        <w:rPr>
          <w:rFonts w:ascii="Pluto Regular" w:eastAsia="Amasis MT Pro" w:hAnsi="Pluto Regular" w:cs="Amasis MT Pro"/>
          <w:i/>
          <w:iCs/>
          <w:color w:val="4C1913"/>
          <w:sz w:val="26"/>
          <w:lang w:eastAsia="en-US"/>
        </w:rPr>
        <w:t xml:space="preserve">per </w:t>
      </w:r>
      <w:r w:rsidR="006868F5">
        <w:rPr>
          <w:rFonts w:ascii="Pluto Regular" w:eastAsia="Amasis MT Pro" w:hAnsi="Pluto Regular" w:cs="Amasis MT Pro"/>
          <w:i/>
          <w:iCs/>
          <w:color w:val="4C1913"/>
          <w:sz w:val="26"/>
          <w:lang w:eastAsia="en-US"/>
        </w:rPr>
        <w:t>festeggiare il 1° ottobre</w:t>
      </w:r>
    </w:p>
    <w:p w14:paraId="45D2A26C" w14:textId="247FC5C6" w:rsidR="007E69FB" w:rsidRPr="006868F5" w:rsidRDefault="007E69FB" w:rsidP="00910986">
      <w:pPr>
        <w:spacing w:after="80" w:line="360" w:lineRule="auto"/>
        <w:rPr>
          <w:rFonts w:ascii="Pluto Regular" w:eastAsia="Amasis MT Pro" w:hAnsi="Pluto Regular" w:cs="Amasis MT Pro"/>
          <w:color w:val="4C1913"/>
          <w:sz w:val="10"/>
          <w:szCs w:val="10"/>
          <w:lang w:eastAsia="en-US"/>
        </w:rPr>
      </w:pPr>
    </w:p>
    <w:p w14:paraId="74ACECF1" w14:textId="62F456AB" w:rsidR="006E23C5" w:rsidRDefault="00825832" w:rsidP="006868F5">
      <w:pPr>
        <w:spacing w:line="360" w:lineRule="auto"/>
        <w:jc w:val="both"/>
        <w:rPr>
          <w:rFonts w:ascii="Pluto Regular" w:eastAsia="Amasis MT Pro" w:hAnsi="Pluto Regular" w:cs="Amasis MT Pro"/>
          <w:color w:val="4C1913"/>
          <w:sz w:val="22"/>
          <w:szCs w:val="18"/>
          <w:lang w:eastAsia="en-US"/>
        </w:rPr>
      </w:pPr>
      <w:r>
        <w:rPr>
          <w:rFonts w:ascii="Pluto Regular" w:eastAsia="Amasis MT Pro" w:hAnsi="Pluto Regular" w:cs="Amasis MT Pro"/>
          <w:color w:val="4C1913"/>
          <w:sz w:val="22"/>
          <w:szCs w:val="18"/>
          <w:lang w:eastAsia="en-US"/>
        </w:rPr>
        <w:t>Quest’anno</w:t>
      </w:r>
      <w:r w:rsidR="00290FCD">
        <w:rPr>
          <w:rFonts w:ascii="Pluto Regular" w:eastAsia="Amasis MT Pro" w:hAnsi="Pluto Regular" w:cs="Amasis MT Pro"/>
          <w:color w:val="4C1913"/>
          <w:sz w:val="22"/>
          <w:szCs w:val="18"/>
          <w:lang w:eastAsia="en-US"/>
        </w:rPr>
        <w:t xml:space="preserve"> </w:t>
      </w:r>
      <w:r w:rsidRPr="00862E60">
        <w:rPr>
          <w:rFonts w:ascii="Pluto Regular" w:eastAsia="Amasis MT Pro" w:hAnsi="Pluto Regular" w:cs="Amasis MT Pro"/>
          <w:b/>
          <w:bCs/>
          <w:color w:val="4C1913"/>
          <w:sz w:val="22"/>
          <w:szCs w:val="18"/>
          <w:lang w:eastAsia="en-US"/>
        </w:rPr>
        <w:t xml:space="preserve">la Giornata </w:t>
      </w:r>
      <w:r w:rsidR="00890507">
        <w:rPr>
          <w:rFonts w:ascii="Pluto Regular" w:eastAsia="Amasis MT Pro" w:hAnsi="Pluto Regular" w:cs="Amasis MT Pro"/>
          <w:b/>
          <w:bCs/>
          <w:color w:val="4C1913"/>
          <w:sz w:val="22"/>
          <w:szCs w:val="18"/>
          <w:lang w:eastAsia="en-US"/>
        </w:rPr>
        <w:t>Internazionale</w:t>
      </w:r>
      <w:r w:rsidRPr="00862E60">
        <w:rPr>
          <w:rFonts w:ascii="Pluto Regular" w:eastAsia="Amasis MT Pro" w:hAnsi="Pluto Regular" w:cs="Amasis MT Pro"/>
          <w:b/>
          <w:bCs/>
          <w:color w:val="4C1913"/>
          <w:sz w:val="22"/>
          <w:szCs w:val="18"/>
          <w:lang w:eastAsia="en-US"/>
        </w:rPr>
        <w:t xml:space="preserve"> del </w:t>
      </w:r>
      <w:r w:rsidR="00A949FE">
        <w:rPr>
          <w:rFonts w:ascii="Pluto Regular" w:eastAsia="Amasis MT Pro" w:hAnsi="Pluto Regular" w:cs="Amasis MT Pro"/>
          <w:b/>
          <w:bCs/>
          <w:color w:val="4C1913"/>
          <w:sz w:val="22"/>
          <w:szCs w:val="18"/>
          <w:lang w:eastAsia="en-US"/>
        </w:rPr>
        <w:t>C</w:t>
      </w:r>
      <w:r w:rsidRPr="00862E60">
        <w:rPr>
          <w:rFonts w:ascii="Pluto Regular" w:eastAsia="Amasis MT Pro" w:hAnsi="Pluto Regular" w:cs="Amasis MT Pro"/>
          <w:b/>
          <w:bCs/>
          <w:color w:val="4C1913"/>
          <w:sz w:val="22"/>
          <w:szCs w:val="18"/>
          <w:lang w:eastAsia="en-US"/>
        </w:rPr>
        <w:t xml:space="preserve">affè ha il sapore della sostenibilità per </w:t>
      </w:r>
      <w:r w:rsidR="00C20EEE" w:rsidRPr="00862E60">
        <w:rPr>
          <w:rFonts w:ascii="Pluto Regular" w:eastAsia="Amasis MT Pro" w:hAnsi="Pluto Regular" w:cs="Amasis MT Pro"/>
          <w:b/>
          <w:bCs/>
          <w:color w:val="4C1913"/>
          <w:sz w:val="22"/>
          <w:szCs w:val="18"/>
          <w:lang w:eastAsia="en-US"/>
        </w:rPr>
        <w:t>Julius Meinl</w:t>
      </w:r>
      <w:r>
        <w:rPr>
          <w:rFonts w:ascii="Pluto Regular" w:eastAsia="Amasis MT Pro" w:hAnsi="Pluto Regular" w:cs="Amasis MT Pro"/>
          <w:color w:val="4C1913"/>
          <w:sz w:val="22"/>
          <w:szCs w:val="18"/>
          <w:lang w:eastAsia="en-US"/>
        </w:rPr>
        <w:t xml:space="preserve">. </w:t>
      </w:r>
      <w:r w:rsidRPr="00290FCD">
        <w:rPr>
          <w:rFonts w:ascii="Pluto Regular" w:eastAsia="Amasis MT Pro" w:hAnsi="Pluto Regular" w:cs="Amasis MT Pro"/>
          <w:b/>
          <w:bCs/>
          <w:color w:val="4C1913"/>
          <w:sz w:val="22"/>
          <w:szCs w:val="18"/>
          <w:lang w:eastAsia="en-US"/>
        </w:rPr>
        <w:t xml:space="preserve">La </w:t>
      </w:r>
      <w:r w:rsidR="00C20EEE" w:rsidRPr="00290FCD">
        <w:rPr>
          <w:rFonts w:ascii="Pluto Regular" w:eastAsia="Amasis MT Pro" w:hAnsi="Pluto Regular" w:cs="Amasis MT Pro"/>
          <w:b/>
          <w:bCs/>
          <w:color w:val="4C1913"/>
          <w:sz w:val="22"/>
          <w:szCs w:val="18"/>
          <w:lang w:eastAsia="en-US"/>
        </w:rPr>
        <w:t>storica torrefazione austriaca con cuore produttivo a Vicenza</w:t>
      </w:r>
      <w:r>
        <w:rPr>
          <w:rFonts w:ascii="Pluto Regular" w:eastAsia="Amasis MT Pro" w:hAnsi="Pluto Regular" w:cs="Amasis MT Pro"/>
          <w:color w:val="4C1913"/>
          <w:sz w:val="22"/>
          <w:szCs w:val="18"/>
          <w:lang w:eastAsia="en-US"/>
        </w:rPr>
        <w:t xml:space="preserve">, </w:t>
      </w:r>
      <w:r w:rsidR="00290FCD">
        <w:rPr>
          <w:rFonts w:ascii="Pluto Regular" w:eastAsia="Amasis MT Pro" w:hAnsi="Pluto Regular" w:cs="Amasis MT Pro"/>
          <w:color w:val="4C1913"/>
          <w:sz w:val="22"/>
          <w:szCs w:val="18"/>
          <w:lang w:eastAsia="en-US"/>
        </w:rPr>
        <w:t>che</w:t>
      </w:r>
      <w:r w:rsidR="008D33E5">
        <w:rPr>
          <w:rFonts w:ascii="Pluto Regular" w:eastAsia="Amasis MT Pro" w:hAnsi="Pluto Regular" w:cs="Amasis MT Pro"/>
          <w:color w:val="4C1913"/>
          <w:sz w:val="22"/>
          <w:szCs w:val="18"/>
          <w:lang w:eastAsia="en-US"/>
        </w:rPr>
        <w:t xml:space="preserve"> </w:t>
      </w:r>
      <w:r w:rsidR="00D41829" w:rsidRPr="00910986">
        <w:rPr>
          <w:rFonts w:ascii="Pluto Regular" w:eastAsia="Amasis MT Pro" w:hAnsi="Pluto Regular" w:cs="Amasis MT Pro"/>
          <w:color w:val="4C1913"/>
          <w:sz w:val="22"/>
          <w:szCs w:val="18"/>
          <w:lang w:eastAsia="en-US"/>
        </w:rPr>
        <w:t xml:space="preserve">da sempre si pone l’obiettivo di </w:t>
      </w:r>
      <w:r w:rsidR="00F01F95" w:rsidRPr="00910986">
        <w:rPr>
          <w:rFonts w:ascii="Pluto Regular" w:eastAsia="Amasis MT Pro" w:hAnsi="Pluto Regular" w:cs="Amasis MT Pro"/>
          <w:color w:val="4C1913"/>
          <w:sz w:val="22"/>
          <w:szCs w:val="18"/>
          <w:lang w:eastAsia="en-US"/>
        </w:rPr>
        <w:t xml:space="preserve">rendere il mondo un posto migliore per questa e per le </w:t>
      </w:r>
      <w:r w:rsidR="00D41829" w:rsidRPr="00910986">
        <w:rPr>
          <w:rFonts w:ascii="Pluto Regular" w:eastAsia="Amasis MT Pro" w:hAnsi="Pluto Regular" w:cs="Amasis MT Pro"/>
          <w:color w:val="4C1913"/>
          <w:sz w:val="22"/>
          <w:szCs w:val="18"/>
          <w:lang w:eastAsia="en-US"/>
        </w:rPr>
        <w:t>prossime</w:t>
      </w:r>
      <w:r w:rsidR="00F01F95" w:rsidRPr="00910986">
        <w:rPr>
          <w:rFonts w:ascii="Pluto Regular" w:eastAsia="Amasis MT Pro" w:hAnsi="Pluto Regular" w:cs="Amasis MT Pro"/>
          <w:color w:val="4C1913"/>
          <w:sz w:val="22"/>
          <w:szCs w:val="18"/>
          <w:lang w:eastAsia="en-US"/>
        </w:rPr>
        <w:t xml:space="preserve"> generazioni</w:t>
      </w:r>
      <w:r w:rsidR="006868F5">
        <w:rPr>
          <w:rFonts w:ascii="Pluto Regular" w:eastAsia="Amasis MT Pro" w:hAnsi="Pluto Regular" w:cs="Amasis MT Pro"/>
          <w:color w:val="4C1913"/>
          <w:sz w:val="22"/>
          <w:szCs w:val="18"/>
          <w:lang w:eastAsia="en-US"/>
        </w:rPr>
        <w:t xml:space="preserve"> </w:t>
      </w:r>
      <w:r w:rsidR="000A6258" w:rsidRPr="00290FCD">
        <w:rPr>
          <w:rFonts w:ascii="Pluto Regular" w:eastAsia="Amasis MT Pro" w:hAnsi="Pluto Regular" w:cs="Amasis MT Pro"/>
          <w:color w:val="4C1913"/>
          <w:sz w:val="22"/>
          <w:szCs w:val="18"/>
          <w:lang w:eastAsia="en-US"/>
        </w:rPr>
        <w:t>attraverso</w:t>
      </w:r>
      <w:r w:rsidR="00F01F95" w:rsidRPr="00290FCD">
        <w:rPr>
          <w:rFonts w:ascii="Pluto Regular" w:eastAsia="Amasis MT Pro" w:hAnsi="Pluto Regular" w:cs="Amasis MT Pro"/>
          <w:color w:val="4C1913"/>
          <w:sz w:val="22"/>
          <w:szCs w:val="18"/>
          <w:lang w:eastAsia="en-US"/>
        </w:rPr>
        <w:t xml:space="preserve"> piccoli</w:t>
      </w:r>
      <w:r w:rsidR="008D33E5" w:rsidRPr="00290FCD">
        <w:rPr>
          <w:rFonts w:ascii="Pluto Regular" w:eastAsia="Amasis MT Pro" w:hAnsi="Pluto Regular" w:cs="Amasis MT Pro"/>
          <w:color w:val="4C1913"/>
          <w:sz w:val="22"/>
          <w:szCs w:val="18"/>
          <w:lang w:eastAsia="en-US"/>
        </w:rPr>
        <w:t xml:space="preserve"> </w:t>
      </w:r>
      <w:r w:rsidR="00F01F95" w:rsidRPr="00290FCD">
        <w:rPr>
          <w:rFonts w:ascii="Pluto Regular" w:eastAsia="Amasis MT Pro" w:hAnsi="Pluto Regular" w:cs="Amasis MT Pro"/>
          <w:color w:val="4C1913"/>
          <w:sz w:val="22"/>
          <w:szCs w:val="18"/>
          <w:lang w:eastAsia="en-US"/>
        </w:rPr>
        <w:t>ma significativi</w:t>
      </w:r>
      <w:r w:rsidR="008D33E5" w:rsidRPr="00290FCD">
        <w:rPr>
          <w:rFonts w:ascii="Pluto Regular" w:eastAsia="Amasis MT Pro" w:hAnsi="Pluto Regular" w:cs="Amasis MT Pro"/>
          <w:color w:val="4C1913"/>
          <w:sz w:val="22"/>
          <w:szCs w:val="18"/>
          <w:lang w:eastAsia="en-US"/>
        </w:rPr>
        <w:t xml:space="preserve"> passi</w:t>
      </w:r>
      <w:r w:rsidR="00D41829" w:rsidRPr="00290FCD">
        <w:rPr>
          <w:rFonts w:ascii="Pluto Regular" w:eastAsia="Amasis MT Pro" w:hAnsi="Pluto Regular" w:cs="Amasis MT Pro"/>
          <w:color w:val="4C1913"/>
          <w:sz w:val="22"/>
          <w:szCs w:val="18"/>
          <w:lang w:eastAsia="en-US"/>
        </w:rPr>
        <w:t>,</w:t>
      </w:r>
      <w:r w:rsidR="008D33E5" w:rsidRPr="00862E60">
        <w:rPr>
          <w:rFonts w:ascii="Pluto Regular" w:eastAsia="Amasis MT Pro" w:hAnsi="Pluto Regular" w:cs="Amasis MT Pro"/>
          <w:b/>
          <w:bCs/>
          <w:color w:val="4C1913"/>
          <w:sz w:val="22"/>
          <w:szCs w:val="18"/>
          <w:lang w:eastAsia="en-US"/>
        </w:rPr>
        <w:t xml:space="preserve"> </w:t>
      </w:r>
      <w:r w:rsidR="00290FCD">
        <w:rPr>
          <w:rFonts w:ascii="Pluto Regular" w:eastAsia="Amasis MT Pro" w:hAnsi="Pluto Regular" w:cs="Amasis MT Pro"/>
          <w:b/>
          <w:bCs/>
          <w:color w:val="4C1913"/>
          <w:sz w:val="22"/>
          <w:szCs w:val="18"/>
          <w:lang w:eastAsia="en-US"/>
        </w:rPr>
        <w:t>celebra</w:t>
      </w:r>
      <w:r w:rsidR="008D33E5" w:rsidRPr="00862E60">
        <w:rPr>
          <w:rFonts w:ascii="Pluto Regular" w:eastAsia="Amasis MT Pro" w:hAnsi="Pluto Regular" w:cs="Amasis MT Pro"/>
          <w:b/>
          <w:bCs/>
          <w:color w:val="4C1913"/>
          <w:sz w:val="22"/>
          <w:szCs w:val="18"/>
          <w:lang w:eastAsia="en-US"/>
        </w:rPr>
        <w:t xml:space="preserve"> la Giornata </w:t>
      </w:r>
      <w:r w:rsidR="00890507">
        <w:rPr>
          <w:rFonts w:ascii="Pluto Regular" w:eastAsia="Amasis MT Pro" w:hAnsi="Pluto Regular" w:cs="Amasis MT Pro"/>
          <w:b/>
          <w:bCs/>
          <w:color w:val="4C1913"/>
          <w:sz w:val="22"/>
          <w:szCs w:val="18"/>
          <w:lang w:eastAsia="en-US"/>
        </w:rPr>
        <w:t>Internazionale</w:t>
      </w:r>
      <w:r w:rsidR="008D33E5" w:rsidRPr="00862E60">
        <w:rPr>
          <w:rFonts w:ascii="Pluto Regular" w:eastAsia="Amasis MT Pro" w:hAnsi="Pluto Regular" w:cs="Amasis MT Pro"/>
          <w:b/>
          <w:bCs/>
          <w:color w:val="4C1913"/>
          <w:sz w:val="22"/>
          <w:szCs w:val="18"/>
          <w:lang w:eastAsia="en-US"/>
        </w:rPr>
        <w:t xml:space="preserve"> del Caffè </w:t>
      </w:r>
      <w:r w:rsidR="00290FCD">
        <w:rPr>
          <w:rFonts w:ascii="Pluto Regular" w:eastAsia="Amasis MT Pro" w:hAnsi="Pluto Regular" w:cs="Amasis MT Pro"/>
          <w:b/>
          <w:bCs/>
          <w:color w:val="4C1913"/>
          <w:sz w:val="22"/>
          <w:szCs w:val="18"/>
          <w:lang w:eastAsia="en-US"/>
        </w:rPr>
        <w:t xml:space="preserve">(1° ottobre) </w:t>
      </w:r>
      <w:r w:rsidR="008D33E5" w:rsidRPr="00862E60">
        <w:rPr>
          <w:rFonts w:ascii="Pluto Regular" w:eastAsia="Amasis MT Pro" w:hAnsi="Pluto Regular" w:cs="Amasis MT Pro"/>
          <w:b/>
          <w:bCs/>
          <w:color w:val="4C1913"/>
          <w:sz w:val="22"/>
          <w:szCs w:val="18"/>
          <w:lang w:eastAsia="en-US"/>
        </w:rPr>
        <w:t>all’insegna della sostenibilità a tutto tondo</w:t>
      </w:r>
      <w:r w:rsidR="008D33E5">
        <w:rPr>
          <w:rFonts w:ascii="Pluto Regular" w:eastAsia="Amasis MT Pro" w:hAnsi="Pluto Regular" w:cs="Amasis MT Pro"/>
          <w:color w:val="4C1913"/>
          <w:sz w:val="22"/>
          <w:szCs w:val="18"/>
          <w:lang w:eastAsia="en-US"/>
        </w:rPr>
        <w:t>.</w:t>
      </w:r>
    </w:p>
    <w:p w14:paraId="14C3C51F" w14:textId="77777777" w:rsidR="006868F5" w:rsidRPr="00910986" w:rsidRDefault="006868F5" w:rsidP="006868F5">
      <w:pPr>
        <w:spacing w:line="360" w:lineRule="auto"/>
        <w:jc w:val="both"/>
        <w:rPr>
          <w:rFonts w:ascii="Pluto Regular" w:eastAsia="Amasis MT Pro" w:hAnsi="Pluto Regular" w:cs="Amasis MT Pro"/>
          <w:color w:val="4C1913"/>
          <w:sz w:val="22"/>
          <w:szCs w:val="18"/>
          <w:lang w:eastAsia="en-US"/>
        </w:rPr>
      </w:pPr>
    </w:p>
    <w:p w14:paraId="0048B4E1" w14:textId="356DF713" w:rsidR="000562CD" w:rsidRDefault="00862E60" w:rsidP="006868F5">
      <w:pPr>
        <w:spacing w:line="360" w:lineRule="auto"/>
        <w:jc w:val="both"/>
        <w:rPr>
          <w:rFonts w:ascii="Pluto Regular" w:eastAsia="Amasis MT Pro" w:hAnsi="Pluto Regular" w:cs="Amasis MT Pro"/>
          <w:color w:val="4C1913"/>
          <w:sz w:val="22"/>
          <w:szCs w:val="18"/>
          <w:lang w:eastAsia="en-US"/>
        </w:rPr>
      </w:pPr>
      <w:r>
        <w:rPr>
          <w:rFonts w:ascii="Pluto Regular" w:eastAsia="Amasis MT Pro" w:hAnsi="Pluto Regular" w:cs="Amasis MT Pro"/>
          <w:color w:val="4C1913"/>
          <w:sz w:val="22"/>
          <w:szCs w:val="18"/>
          <w:lang w:eastAsia="en-US"/>
        </w:rPr>
        <w:t>D</w:t>
      </w:r>
      <w:r w:rsidR="00D72F58" w:rsidRPr="00910986">
        <w:rPr>
          <w:rFonts w:ascii="Pluto Regular" w:eastAsia="Amasis MT Pro" w:hAnsi="Pluto Regular" w:cs="Amasis MT Pro"/>
          <w:color w:val="4C1913"/>
          <w:sz w:val="22"/>
          <w:szCs w:val="18"/>
          <w:lang w:eastAsia="en-US"/>
        </w:rPr>
        <w:t xml:space="preserve">opo </w:t>
      </w:r>
      <w:r w:rsidR="00290FCD">
        <w:rPr>
          <w:rFonts w:ascii="Pluto Regular" w:eastAsia="Amasis MT Pro" w:hAnsi="Pluto Regular" w:cs="Amasis MT Pro"/>
          <w:color w:val="4C1913"/>
          <w:sz w:val="22"/>
          <w:szCs w:val="18"/>
          <w:lang w:eastAsia="en-US"/>
        </w:rPr>
        <w:t>la realizzazione del progetto “Sanga Bar” nel 2020</w:t>
      </w:r>
      <w:r>
        <w:rPr>
          <w:rFonts w:ascii="Pluto Regular" w:eastAsia="Amasis MT Pro" w:hAnsi="Pluto Regular" w:cs="Amasis MT Pro"/>
          <w:color w:val="4C1913"/>
          <w:sz w:val="22"/>
          <w:szCs w:val="18"/>
          <w:lang w:eastAsia="en-US"/>
        </w:rPr>
        <w:t xml:space="preserve">, </w:t>
      </w:r>
      <w:r w:rsidR="000562CD" w:rsidRPr="00910986">
        <w:rPr>
          <w:rFonts w:ascii="Pluto Regular" w:eastAsia="Amasis MT Pro" w:hAnsi="Pluto Regular" w:cs="Amasis MT Pro"/>
          <w:color w:val="4C1913"/>
          <w:sz w:val="22"/>
          <w:szCs w:val="18"/>
          <w:lang w:eastAsia="en-US"/>
        </w:rPr>
        <w:t xml:space="preserve">torna </w:t>
      </w:r>
      <w:r w:rsidR="00D72F58" w:rsidRPr="00910986">
        <w:rPr>
          <w:rFonts w:ascii="Pluto Regular" w:eastAsia="Amasis MT Pro" w:hAnsi="Pluto Regular" w:cs="Amasis MT Pro"/>
          <w:color w:val="4C1913"/>
          <w:sz w:val="22"/>
          <w:szCs w:val="18"/>
          <w:lang w:eastAsia="en-US"/>
        </w:rPr>
        <w:t xml:space="preserve">la </w:t>
      </w:r>
      <w:r w:rsidR="00D72F58" w:rsidRPr="00862E60">
        <w:rPr>
          <w:rFonts w:ascii="Pluto Regular" w:eastAsia="Amasis MT Pro" w:hAnsi="Pluto Regular" w:cs="Amasis MT Pro"/>
          <w:b/>
          <w:bCs/>
          <w:color w:val="4C1913"/>
          <w:sz w:val="22"/>
          <w:szCs w:val="18"/>
          <w:lang w:eastAsia="en-US"/>
        </w:rPr>
        <w:t>collaborazione</w:t>
      </w:r>
      <w:r w:rsidR="000562CD" w:rsidRPr="00862E60">
        <w:rPr>
          <w:rFonts w:ascii="Pluto Regular" w:eastAsia="Amasis MT Pro" w:hAnsi="Pluto Regular" w:cs="Amasis MT Pro"/>
          <w:b/>
          <w:bCs/>
          <w:color w:val="4C1913"/>
          <w:sz w:val="22"/>
          <w:szCs w:val="18"/>
          <w:lang w:eastAsia="en-US"/>
        </w:rPr>
        <w:t xml:space="preserve"> con i Bambini delle Fate</w:t>
      </w:r>
      <w:r w:rsidR="00F435A1" w:rsidRPr="00910986">
        <w:rPr>
          <w:rFonts w:ascii="Pluto Regular" w:eastAsia="Amasis MT Pro" w:hAnsi="Pluto Regular" w:cs="Amasis MT Pro"/>
          <w:color w:val="4C1913"/>
          <w:sz w:val="22"/>
          <w:szCs w:val="18"/>
          <w:lang w:eastAsia="en-US"/>
        </w:rPr>
        <w:t>,</w:t>
      </w:r>
      <w:r w:rsidR="000562CD" w:rsidRPr="00910986">
        <w:rPr>
          <w:rFonts w:ascii="Pluto Regular" w:eastAsia="Amasis MT Pro" w:hAnsi="Pluto Regular" w:cs="Amasis MT Pro"/>
          <w:color w:val="4C1913"/>
          <w:sz w:val="22"/>
          <w:szCs w:val="18"/>
          <w:lang w:eastAsia="en-US"/>
        </w:rPr>
        <w:t xml:space="preserve"> impresa sociale che si occupa di assicurare sostegno economico a progetti e </w:t>
      </w:r>
      <w:r w:rsidR="000562CD" w:rsidRPr="000D7193">
        <w:rPr>
          <w:rFonts w:ascii="Pluto Regular" w:eastAsia="Amasis MT Pro" w:hAnsi="Pluto Regular" w:cs="Amasis MT Pro"/>
          <w:b/>
          <w:bCs/>
          <w:color w:val="4C1913"/>
          <w:sz w:val="22"/>
          <w:szCs w:val="18"/>
          <w:lang w:eastAsia="en-US"/>
        </w:rPr>
        <w:t>percorsi di inclusione sociale a beneficio di famiglie con autismo e altre disabilità</w:t>
      </w:r>
      <w:r w:rsidR="000562CD" w:rsidRPr="00910986">
        <w:rPr>
          <w:rFonts w:ascii="Pluto Regular" w:eastAsia="Amasis MT Pro" w:hAnsi="Pluto Regular" w:cs="Amasis MT Pro"/>
          <w:color w:val="4C1913"/>
          <w:sz w:val="22"/>
          <w:szCs w:val="18"/>
          <w:lang w:eastAsia="en-US"/>
        </w:rPr>
        <w:t xml:space="preserve">. </w:t>
      </w:r>
    </w:p>
    <w:p w14:paraId="56AC7250" w14:textId="77777777" w:rsidR="006868F5" w:rsidRPr="00910986" w:rsidRDefault="006868F5" w:rsidP="006868F5">
      <w:pPr>
        <w:spacing w:line="360" w:lineRule="auto"/>
        <w:jc w:val="both"/>
        <w:rPr>
          <w:rFonts w:ascii="Pluto Regular" w:eastAsia="Amasis MT Pro" w:hAnsi="Pluto Regular" w:cs="Amasis MT Pro"/>
          <w:color w:val="4C1913"/>
          <w:sz w:val="22"/>
          <w:szCs w:val="18"/>
          <w:lang w:eastAsia="en-US"/>
        </w:rPr>
      </w:pPr>
    </w:p>
    <w:p w14:paraId="0C8418D9" w14:textId="25D32C02" w:rsidR="008D33E5" w:rsidRDefault="00862E60" w:rsidP="006868F5">
      <w:pPr>
        <w:spacing w:line="360" w:lineRule="auto"/>
        <w:jc w:val="both"/>
        <w:rPr>
          <w:rFonts w:ascii="Pluto Regular" w:eastAsia="Amasis MT Pro" w:hAnsi="Pluto Regular" w:cs="Amasis MT Pro"/>
          <w:color w:val="4C1913"/>
          <w:sz w:val="22"/>
          <w:szCs w:val="18"/>
          <w:lang w:eastAsia="en-US"/>
        </w:rPr>
      </w:pPr>
      <w:r>
        <w:rPr>
          <w:rFonts w:ascii="Pluto Regular" w:eastAsia="Amasis MT Pro" w:hAnsi="Pluto Regular" w:cs="Amasis MT Pro"/>
          <w:color w:val="4C1913"/>
          <w:sz w:val="22"/>
          <w:szCs w:val="18"/>
          <w:lang w:eastAsia="en-US"/>
        </w:rPr>
        <w:t>Anche quest’anno il</w:t>
      </w:r>
      <w:r w:rsidR="000562CD" w:rsidRPr="00910986">
        <w:rPr>
          <w:rFonts w:ascii="Pluto Regular" w:eastAsia="Amasis MT Pro" w:hAnsi="Pluto Regular" w:cs="Amasis MT Pro"/>
          <w:color w:val="4C1913"/>
          <w:sz w:val="22"/>
          <w:szCs w:val="18"/>
          <w:lang w:eastAsia="en-US"/>
        </w:rPr>
        <w:t xml:space="preserve"> progetto ha visto la creazione di una speciale tazzina da caffè, il cui </w:t>
      </w:r>
      <w:r w:rsidR="000562CD" w:rsidRPr="00862E60">
        <w:rPr>
          <w:rFonts w:ascii="Pluto Regular" w:eastAsia="Amasis MT Pro" w:hAnsi="Pluto Regular" w:cs="Amasis MT Pro"/>
          <w:b/>
          <w:bCs/>
          <w:color w:val="4C1913"/>
          <w:sz w:val="22"/>
          <w:szCs w:val="18"/>
          <w:lang w:eastAsia="en-US"/>
        </w:rPr>
        <w:t>piattino</w:t>
      </w:r>
      <w:r w:rsidR="000562CD" w:rsidRPr="00910986">
        <w:rPr>
          <w:rFonts w:ascii="Pluto Regular" w:eastAsia="Amasis MT Pro" w:hAnsi="Pluto Regular" w:cs="Amasis MT Pro"/>
          <w:color w:val="4C1913"/>
          <w:sz w:val="22"/>
          <w:szCs w:val="18"/>
          <w:lang w:eastAsia="en-US"/>
        </w:rPr>
        <w:t xml:space="preserve"> è stato </w:t>
      </w:r>
      <w:r w:rsidR="000562CD" w:rsidRPr="00862E60">
        <w:rPr>
          <w:rFonts w:ascii="Pluto Regular" w:eastAsia="Amasis MT Pro" w:hAnsi="Pluto Regular" w:cs="Amasis MT Pro"/>
          <w:b/>
          <w:bCs/>
          <w:color w:val="4C1913"/>
          <w:sz w:val="22"/>
          <w:szCs w:val="18"/>
          <w:lang w:eastAsia="en-US"/>
        </w:rPr>
        <w:t xml:space="preserve">disegnato </w:t>
      </w:r>
      <w:r w:rsidR="000456DD" w:rsidRPr="00862E60">
        <w:rPr>
          <w:rFonts w:ascii="Pluto Regular" w:eastAsia="Amasis MT Pro" w:hAnsi="Pluto Regular" w:cs="Amasis MT Pro"/>
          <w:b/>
          <w:bCs/>
          <w:color w:val="4C1913"/>
          <w:sz w:val="22"/>
          <w:szCs w:val="18"/>
          <w:lang w:eastAsia="en-US"/>
        </w:rPr>
        <w:t>da</w:t>
      </w:r>
      <w:r w:rsidR="00D9134D" w:rsidRPr="00862E60">
        <w:rPr>
          <w:rFonts w:ascii="Pluto Regular" w:eastAsia="Amasis MT Pro" w:hAnsi="Pluto Regular" w:cs="Amasis MT Pro"/>
          <w:b/>
          <w:bCs/>
          <w:color w:val="4C1913"/>
          <w:sz w:val="22"/>
          <w:szCs w:val="18"/>
          <w:lang w:eastAsia="en-US"/>
        </w:rPr>
        <w:t xml:space="preserve"> Giorgia</w:t>
      </w:r>
      <w:r w:rsidR="00D9134D" w:rsidRPr="00910986">
        <w:rPr>
          <w:rFonts w:ascii="Pluto Regular" w:eastAsia="Amasis MT Pro" w:hAnsi="Pluto Regular" w:cs="Amasis MT Pro"/>
          <w:color w:val="4C1913"/>
          <w:sz w:val="22"/>
          <w:szCs w:val="18"/>
          <w:lang w:eastAsia="en-US"/>
        </w:rPr>
        <w:t>,</w:t>
      </w:r>
      <w:r w:rsidR="000456DD" w:rsidRPr="00910986">
        <w:rPr>
          <w:rFonts w:ascii="Pluto Regular" w:eastAsia="Amasis MT Pro" w:hAnsi="Pluto Regular" w:cs="Amasis MT Pro"/>
          <w:color w:val="4C1913"/>
          <w:sz w:val="22"/>
          <w:szCs w:val="18"/>
          <w:lang w:eastAsia="en-US"/>
        </w:rPr>
        <w:t xml:space="preserve"> una delle ragazze del </w:t>
      </w:r>
      <w:r w:rsidR="000456DD" w:rsidRPr="00862E60">
        <w:rPr>
          <w:rFonts w:ascii="Pluto Regular" w:eastAsia="Amasis MT Pro" w:hAnsi="Pluto Regular" w:cs="Amasis MT Pro"/>
          <w:b/>
          <w:bCs/>
          <w:color w:val="4C1913"/>
          <w:sz w:val="22"/>
          <w:szCs w:val="18"/>
          <w:lang w:eastAsia="en-US"/>
        </w:rPr>
        <w:t xml:space="preserve">Centro </w:t>
      </w:r>
      <w:r w:rsidR="007B403F">
        <w:rPr>
          <w:rFonts w:ascii="Pluto Regular" w:eastAsia="Amasis MT Pro" w:hAnsi="Pluto Regular" w:cs="Amasis MT Pro"/>
          <w:b/>
          <w:bCs/>
          <w:color w:val="4C1913"/>
          <w:sz w:val="22"/>
          <w:szCs w:val="18"/>
          <w:lang w:eastAsia="en-US"/>
        </w:rPr>
        <w:t xml:space="preserve">per </w:t>
      </w:r>
      <w:r w:rsidR="000456DD" w:rsidRPr="00862E60">
        <w:rPr>
          <w:rFonts w:ascii="Pluto Regular" w:eastAsia="Amasis MT Pro" w:hAnsi="Pluto Regular" w:cs="Amasis MT Pro"/>
          <w:b/>
          <w:bCs/>
          <w:color w:val="4C1913"/>
          <w:sz w:val="22"/>
          <w:szCs w:val="18"/>
          <w:lang w:eastAsia="en-US"/>
        </w:rPr>
        <w:t>Autismo</w:t>
      </w:r>
      <w:r w:rsidR="007B403F">
        <w:rPr>
          <w:rFonts w:ascii="Pluto Regular" w:eastAsia="Amasis MT Pro" w:hAnsi="Pluto Regular" w:cs="Amasis MT Pro"/>
          <w:b/>
          <w:bCs/>
          <w:color w:val="4C1913"/>
          <w:sz w:val="22"/>
          <w:szCs w:val="18"/>
          <w:lang w:eastAsia="en-US"/>
        </w:rPr>
        <w:t xml:space="preserve"> </w:t>
      </w:r>
      <w:r w:rsidR="000456DD" w:rsidRPr="00862E60">
        <w:rPr>
          <w:rFonts w:ascii="Pluto Regular" w:eastAsia="Amasis MT Pro" w:hAnsi="Pluto Regular" w:cs="Amasis MT Pro"/>
          <w:b/>
          <w:bCs/>
          <w:color w:val="4C1913"/>
          <w:sz w:val="22"/>
          <w:szCs w:val="18"/>
          <w:lang w:eastAsia="en-US"/>
        </w:rPr>
        <w:t>Ca’Leido</w:t>
      </w:r>
      <w:r w:rsidR="000A6258" w:rsidRPr="00910986">
        <w:rPr>
          <w:rFonts w:ascii="Pluto Regular" w:eastAsia="Amasis MT Pro" w:hAnsi="Pluto Regular" w:cs="Amasis MT Pro"/>
          <w:color w:val="4C1913"/>
          <w:sz w:val="22"/>
          <w:szCs w:val="18"/>
          <w:lang w:eastAsia="en-US"/>
        </w:rPr>
        <w:t>:</w:t>
      </w:r>
      <w:r w:rsidR="000456DD" w:rsidRPr="00910986">
        <w:rPr>
          <w:rFonts w:ascii="Pluto Regular" w:eastAsia="Amasis MT Pro" w:hAnsi="Pluto Regular" w:cs="Amasis MT Pro"/>
          <w:color w:val="4C1913"/>
          <w:sz w:val="22"/>
          <w:szCs w:val="18"/>
          <w:lang w:eastAsia="en-US"/>
        </w:rPr>
        <w:t xml:space="preserve"> un luogo che abbraccia le potenzialità ed i talenti di bambini e ragazzi</w:t>
      </w:r>
      <w:r w:rsidR="00F435A1" w:rsidRPr="00910986">
        <w:rPr>
          <w:rFonts w:ascii="Pluto Regular" w:eastAsia="Amasis MT Pro" w:hAnsi="Pluto Regular" w:cs="Amasis MT Pro"/>
          <w:color w:val="4C1913"/>
          <w:sz w:val="22"/>
          <w:szCs w:val="18"/>
          <w:lang w:eastAsia="en-US"/>
        </w:rPr>
        <w:t xml:space="preserve">, </w:t>
      </w:r>
      <w:r w:rsidR="000456DD" w:rsidRPr="00910986">
        <w:rPr>
          <w:rFonts w:ascii="Pluto Regular" w:eastAsia="Amasis MT Pro" w:hAnsi="Pluto Regular" w:cs="Amasis MT Pro"/>
          <w:color w:val="4C1913"/>
          <w:sz w:val="22"/>
          <w:szCs w:val="18"/>
          <w:lang w:eastAsia="en-US"/>
        </w:rPr>
        <w:t>sviluppan</w:t>
      </w:r>
      <w:r w:rsidR="00F435A1" w:rsidRPr="00910986">
        <w:rPr>
          <w:rFonts w:ascii="Pluto Regular" w:eastAsia="Amasis MT Pro" w:hAnsi="Pluto Regular" w:cs="Amasis MT Pro"/>
          <w:color w:val="4C1913"/>
          <w:sz w:val="22"/>
          <w:szCs w:val="18"/>
          <w:lang w:eastAsia="en-US"/>
        </w:rPr>
        <w:t>d</w:t>
      </w:r>
      <w:r w:rsidR="000456DD" w:rsidRPr="00910986">
        <w:rPr>
          <w:rFonts w:ascii="Pluto Regular" w:eastAsia="Amasis MT Pro" w:hAnsi="Pluto Regular" w:cs="Amasis MT Pro"/>
          <w:color w:val="4C1913"/>
          <w:sz w:val="22"/>
          <w:szCs w:val="18"/>
          <w:lang w:eastAsia="en-US"/>
        </w:rPr>
        <w:t>o al massimo le loro autonomie domestiche, lavorative e quotidiane.</w:t>
      </w:r>
      <w:r w:rsidR="00D9134D" w:rsidRPr="00910986">
        <w:rPr>
          <w:rFonts w:ascii="Pluto Regular" w:eastAsia="Amasis MT Pro" w:hAnsi="Pluto Regular" w:cs="Amasis MT Pro"/>
          <w:color w:val="4C1913"/>
          <w:sz w:val="22"/>
          <w:szCs w:val="18"/>
          <w:lang w:eastAsia="en-US"/>
        </w:rPr>
        <w:t xml:space="preserve"> </w:t>
      </w:r>
    </w:p>
    <w:p w14:paraId="607AEEF7" w14:textId="7E407416" w:rsidR="004C3119" w:rsidRDefault="00D9134D" w:rsidP="006868F5">
      <w:pPr>
        <w:spacing w:line="360" w:lineRule="auto"/>
        <w:jc w:val="both"/>
        <w:rPr>
          <w:rFonts w:ascii="Pluto Regular" w:eastAsia="Amasis MT Pro" w:hAnsi="Pluto Regular" w:cs="Amasis MT Pro"/>
          <w:color w:val="4C1913"/>
          <w:sz w:val="22"/>
          <w:szCs w:val="18"/>
          <w:lang w:eastAsia="en-US"/>
        </w:rPr>
      </w:pPr>
      <w:r w:rsidRPr="00910986">
        <w:rPr>
          <w:rFonts w:ascii="Pluto Regular" w:eastAsia="Amasis MT Pro" w:hAnsi="Pluto Regular" w:cs="Amasis MT Pro"/>
          <w:color w:val="4C1913"/>
          <w:sz w:val="22"/>
          <w:szCs w:val="18"/>
          <w:lang w:eastAsia="en-US"/>
        </w:rPr>
        <w:t>“</w:t>
      </w:r>
      <w:r w:rsidRPr="00862E60">
        <w:rPr>
          <w:rFonts w:ascii="Pluto Regular" w:eastAsia="Amasis MT Pro" w:hAnsi="Pluto Regular" w:cs="Amasis MT Pro"/>
          <w:b/>
          <w:bCs/>
          <w:color w:val="4C1913"/>
          <w:sz w:val="22"/>
          <w:szCs w:val="18"/>
          <w:lang w:eastAsia="en-US"/>
        </w:rPr>
        <w:t>Guarda il mondo con occhi diversi”</w:t>
      </w:r>
      <w:r w:rsidRPr="00910986">
        <w:rPr>
          <w:rFonts w:ascii="Pluto Regular" w:eastAsia="Amasis MT Pro" w:hAnsi="Pluto Regular" w:cs="Amasis MT Pro"/>
          <w:color w:val="4C1913"/>
          <w:sz w:val="22"/>
          <w:szCs w:val="18"/>
          <w:lang w:eastAsia="en-US"/>
        </w:rPr>
        <w:t xml:space="preserve"> </w:t>
      </w:r>
      <w:r w:rsidR="00862E60" w:rsidRPr="00910986">
        <w:rPr>
          <w:rFonts w:ascii="Pluto Regular" w:eastAsia="Amasis MT Pro" w:hAnsi="Pluto Regular" w:cs="Amasis MT Pro"/>
          <w:color w:val="4C1913"/>
          <w:sz w:val="22"/>
          <w:szCs w:val="18"/>
          <w:lang w:eastAsia="en-US"/>
        </w:rPr>
        <w:t xml:space="preserve">è </w:t>
      </w:r>
      <w:r w:rsidRPr="00910986">
        <w:rPr>
          <w:rFonts w:ascii="Pluto Regular" w:eastAsia="Amasis MT Pro" w:hAnsi="Pluto Regular" w:cs="Amasis MT Pro"/>
          <w:color w:val="4C1913"/>
          <w:sz w:val="22"/>
          <w:szCs w:val="18"/>
          <w:lang w:eastAsia="en-US"/>
        </w:rPr>
        <w:t xml:space="preserve">l’invito </w:t>
      </w:r>
      <w:r w:rsidR="006E2661" w:rsidRPr="00910986">
        <w:rPr>
          <w:rFonts w:ascii="Pluto Regular" w:eastAsia="Amasis MT Pro" w:hAnsi="Pluto Regular" w:cs="Amasis MT Pro"/>
          <w:color w:val="4C1913"/>
          <w:sz w:val="22"/>
          <w:szCs w:val="18"/>
          <w:lang w:eastAsia="en-US"/>
        </w:rPr>
        <w:t>riportato sul piattino</w:t>
      </w:r>
      <w:r w:rsidR="000A6258" w:rsidRPr="00910986">
        <w:rPr>
          <w:rFonts w:ascii="Pluto Regular" w:eastAsia="Amasis MT Pro" w:hAnsi="Pluto Regular" w:cs="Amasis MT Pro"/>
          <w:color w:val="4C1913"/>
          <w:sz w:val="22"/>
          <w:szCs w:val="18"/>
          <w:lang w:eastAsia="en-US"/>
        </w:rPr>
        <w:t xml:space="preserve">, venduto insieme ad una </w:t>
      </w:r>
      <w:r w:rsidR="00DD65D2" w:rsidRPr="00910986">
        <w:rPr>
          <w:rFonts w:ascii="Pluto Regular" w:eastAsia="Amasis MT Pro" w:hAnsi="Pluto Regular" w:cs="Amasis MT Pro"/>
          <w:color w:val="4C1913"/>
          <w:sz w:val="22"/>
          <w:szCs w:val="18"/>
          <w:lang w:eastAsia="en-US"/>
        </w:rPr>
        <w:t xml:space="preserve">tazzina e una confezione da 250g di caffè macinato Giubileo 100% Arabica. A partire dal </w:t>
      </w:r>
      <w:r w:rsidR="00A949FE">
        <w:rPr>
          <w:rFonts w:ascii="Pluto Regular" w:eastAsia="Amasis MT Pro" w:hAnsi="Pluto Regular" w:cs="Amasis MT Pro"/>
          <w:color w:val="4C1913"/>
          <w:sz w:val="22"/>
          <w:szCs w:val="18"/>
          <w:lang w:eastAsia="en-US"/>
        </w:rPr>
        <w:t>1° ottobre</w:t>
      </w:r>
      <w:r w:rsidRPr="00910986">
        <w:rPr>
          <w:rFonts w:ascii="Pluto Regular" w:eastAsia="Amasis MT Pro" w:hAnsi="Pluto Regular" w:cs="Amasis MT Pro"/>
          <w:color w:val="4C1913"/>
          <w:sz w:val="22"/>
          <w:szCs w:val="18"/>
          <w:lang w:eastAsia="en-US"/>
        </w:rPr>
        <w:t>, i</w:t>
      </w:r>
      <w:r w:rsidR="000456DD" w:rsidRPr="00910986">
        <w:rPr>
          <w:rFonts w:ascii="Pluto Regular" w:eastAsia="Amasis MT Pro" w:hAnsi="Pluto Regular" w:cs="Amasis MT Pro"/>
          <w:color w:val="4C1913"/>
          <w:sz w:val="22"/>
          <w:szCs w:val="18"/>
          <w:lang w:eastAsia="en-US"/>
        </w:rPr>
        <w:t xml:space="preserve">l kit </w:t>
      </w:r>
      <w:r w:rsidR="000A6258" w:rsidRPr="00910986">
        <w:rPr>
          <w:rFonts w:ascii="Pluto Regular" w:eastAsia="Amasis MT Pro" w:hAnsi="Pluto Regular" w:cs="Amasis MT Pro"/>
          <w:color w:val="4C1913"/>
          <w:sz w:val="22"/>
          <w:szCs w:val="18"/>
          <w:lang w:eastAsia="en-US"/>
        </w:rPr>
        <w:t>sarà acquistabile</w:t>
      </w:r>
      <w:r w:rsidR="000456DD" w:rsidRPr="00910986">
        <w:rPr>
          <w:rFonts w:ascii="Pluto Regular" w:eastAsia="Amasis MT Pro" w:hAnsi="Pluto Regular" w:cs="Amasis MT Pro"/>
          <w:color w:val="4C1913"/>
          <w:sz w:val="22"/>
          <w:szCs w:val="18"/>
          <w:lang w:eastAsia="en-US"/>
        </w:rPr>
        <w:t xml:space="preserve"> nei locali aderenti ad un prezzo al pubblico consigliato di €14,90 e </w:t>
      </w:r>
      <w:r w:rsidR="00F435A1" w:rsidRPr="00290FCD">
        <w:rPr>
          <w:rFonts w:ascii="Pluto Regular" w:eastAsia="Amasis MT Pro" w:hAnsi="Pluto Regular" w:cs="Amasis MT Pro"/>
          <w:b/>
          <w:bCs/>
          <w:color w:val="4C1913"/>
          <w:sz w:val="22"/>
          <w:szCs w:val="18"/>
          <w:lang w:eastAsia="en-US"/>
        </w:rPr>
        <w:t xml:space="preserve">il </w:t>
      </w:r>
      <w:r w:rsidR="000456DD" w:rsidRPr="00290FCD">
        <w:rPr>
          <w:rFonts w:ascii="Pluto Regular" w:eastAsia="Amasis MT Pro" w:hAnsi="Pluto Regular" w:cs="Amasis MT Pro"/>
          <w:b/>
          <w:bCs/>
          <w:color w:val="4C1913"/>
          <w:sz w:val="22"/>
          <w:szCs w:val="18"/>
          <w:lang w:eastAsia="en-US"/>
        </w:rPr>
        <w:t xml:space="preserve">ricavato </w:t>
      </w:r>
      <w:r w:rsidRPr="00290FCD">
        <w:rPr>
          <w:rFonts w:ascii="Pluto Regular" w:eastAsia="Amasis MT Pro" w:hAnsi="Pluto Regular" w:cs="Amasis MT Pro"/>
          <w:b/>
          <w:bCs/>
          <w:color w:val="4C1913"/>
          <w:sz w:val="22"/>
          <w:szCs w:val="18"/>
          <w:lang w:eastAsia="en-US"/>
        </w:rPr>
        <w:t xml:space="preserve">sarà interamente devoluto </w:t>
      </w:r>
      <w:r w:rsidR="007B403F">
        <w:rPr>
          <w:rFonts w:ascii="Pluto Regular" w:eastAsia="Amasis MT Pro" w:hAnsi="Pluto Regular" w:cs="Amasis MT Pro"/>
          <w:b/>
          <w:bCs/>
          <w:color w:val="4C1913"/>
          <w:sz w:val="22"/>
          <w:szCs w:val="18"/>
          <w:lang w:eastAsia="en-US"/>
        </w:rPr>
        <w:t xml:space="preserve">a </w:t>
      </w:r>
      <w:r w:rsidR="007B403F" w:rsidRPr="00290FCD">
        <w:rPr>
          <w:rFonts w:ascii="Pluto Regular" w:eastAsia="Amasis MT Pro" w:hAnsi="Pluto Regular" w:cs="Amasis MT Pro"/>
          <w:b/>
          <w:bCs/>
          <w:color w:val="4C1913"/>
          <w:sz w:val="22"/>
          <w:szCs w:val="18"/>
          <w:lang w:eastAsia="en-US"/>
        </w:rPr>
        <w:t>Ca’Leido</w:t>
      </w:r>
      <w:r w:rsidR="007B403F" w:rsidRPr="00E47F07">
        <w:rPr>
          <w:rFonts w:ascii="Pluto Regular" w:eastAsia="Amasis MT Pro" w:hAnsi="Pluto Regular" w:cs="Amasis MT Pro"/>
          <w:color w:val="4C1913"/>
          <w:sz w:val="22"/>
          <w:szCs w:val="18"/>
          <w:lang w:eastAsia="en-US"/>
        </w:rPr>
        <w:t>,</w:t>
      </w:r>
      <w:r w:rsidR="007B403F">
        <w:rPr>
          <w:rFonts w:ascii="Pluto Regular" w:eastAsia="Amasis MT Pro" w:hAnsi="Pluto Regular" w:cs="Amasis MT Pro"/>
          <w:b/>
          <w:bCs/>
          <w:color w:val="4C1913"/>
          <w:sz w:val="22"/>
          <w:szCs w:val="18"/>
          <w:lang w:eastAsia="en-US"/>
        </w:rPr>
        <w:t xml:space="preserve"> </w:t>
      </w:r>
      <w:r w:rsidR="007B403F" w:rsidRPr="007B403F">
        <w:rPr>
          <w:rFonts w:ascii="Pluto Regular" w:eastAsia="Amasis MT Pro" w:hAnsi="Pluto Regular" w:cs="Amasis MT Pro"/>
          <w:color w:val="4C1913"/>
          <w:sz w:val="22"/>
          <w:szCs w:val="18"/>
          <w:lang w:eastAsia="en-US"/>
        </w:rPr>
        <w:t>Comunità</w:t>
      </w:r>
      <w:r w:rsidR="007B403F" w:rsidRPr="00135D40">
        <w:rPr>
          <w:rFonts w:ascii="Pluto Regular" w:eastAsia="Amasis MT Pro" w:hAnsi="Pluto Regular" w:cs="Amasis MT Pro"/>
          <w:color w:val="4C1913"/>
          <w:sz w:val="22"/>
          <w:szCs w:val="18"/>
          <w:lang w:eastAsia="en-US"/>
        </w:rPr>
        <w:t xml:space="preserve"> Educativa </w:t>
      </w:r>
      <w:r w:rsidR="007B403F">
        <w:rPr>
          <w:rFonts w:ascii="Pluto Regular" w:eastAsia="Amasis MT Pro" w:hAnsi="Pluto Regular" w:cs="Amasis MT Pro"/>
          <w:color w:val="4C1913"/>
          <w:sz w:val="22"/>
          <w:szCs w:val="18"/>
          <w:lang w:eastAsia="en-US"/>
        </w:rPr>
        <w:t>per ragazzi</w:t>
      </w:r>
      <w:r w:rsidR="007B403F" w:rsidRPr="00135D40">
        <w:rPr>
          <w:rFonts w:ascii="Pluto Regular" w:eastAsia="Amasis MT Pro" w:hAnsi="Pluto Regular" w:cs="Amasis MT Pro"/>
          <w:color w:val="4C1913"/>
          <w:sz w:val="22"/>
          <w:szCs w:val="18"/>
          <w:lang w:eastAsia="en-US"/>
        </w:rPr>
        <w:t xml:space="preserve"> con disturbi dello spettro autistico</w:t>
      </w:r>
      <w:r w:rsidRPr="00910986">
        <w:rPr>
          <w:rFonts w:ascii="Pluto Regular" w:eastAsia="Amasis MT Pro" w:hAnsi="Pluto Regular" w:cs="Amasis MT Pro"/>
          <w:color w:val="4C1913"/>
          <w:sz w:val="22"/>
          <w:szCs w:val="18"/>
          <w:lang w:eastAsia="en-US"/>
        </w:rPr>
        <w:t>.</w:t>
      </w:r>
    </w:p>
    <w:p w14:paraId="68B5C01A" w14:textId="77777777" w:rsidR="006868F5" w:rsidRDefault="006868F5" w:rsidP="006868F5">
      <w:pPr>
        <w:spacing w:line="360" w:lineRule="auto"/>
        <w:jc w:val="both"/>
        <w:rPr>
          <w:rFonts w:ascii="Pluto Regular" w:eastAsia="Amasis MT Pro" w:hAnsi="Pluto Regular" w:cs="Amasis MT Pro"/>
          <w:color w:val="4C1913"/>
          <w:sz w:val="22"/>
          <w:szCs w:val="18"/>
          <w:lang w:eastAsia="en-US"/>
        </w:rPr>
      </w:pPr>
    </w:p>
    <w:p w14:paraId="0DC53863" w14:textId="77777777" w:rsidR="006868F5" w:rsidRDefault="00862E60" w:rsidP="006868F5">
      <w:pPr>
        <w:spacing w:line="360" w:lineRule="auto"/>
        <w:jc w:val="both"/>
        <w:rPr>
          <w:rFonts w:ascii="Pluto Regular" w:eastAsia="Amasis MT Pro" w:hAnsi="Pluto Regular" w:cs="Amasis MT Pro"/>
          <w:color w:val="4C1913"/>
          <w:sz w:val="22"/>
          <w:szCs w:val="18"/>
          <w:lang w:eastAsia="en-US"/>
        </w:rPr>
      </w:pPr>
      <w:r w:rsidRPr="00D34DD0">
        <w:rPr>
          <w:rFonts w:ascii="Pluto Regular" w:eastAsia="Amasis MT Pro" w:hAnsi="Pluto Regular" w:cs="Amasis MT Pro"/>
          <w:color w:val="4C1913"/>
          <w:sz w:val="22"/>
          <w:szCs w:val="18"/>
          <w:lang w:eastAsia="en-US"/>
        </w:rPr>
        <w:t xml:space="preserve">Ma l’impegno dell’azienda non finisce qui: </w:t>
      </w:r>
      <w:r w:rsidRPr="00D34DD0">
        <w:rPr>
          <w:rFonts w:ascii="Pluto Regular" w:eastAsia="Amasis MT Pro" w:hAnsi="Pluto Regular" w:cs="Amasis MT Pro"/>
          <w:b/>
          <w:bCs/>
          <w:color w:val="4C1913"/>
          <w:sz w:val="22"/>
          <w:szCs w:val="18"/>
          <w:lang w:eastAsia="en-US"/>
        </w:rPr>
        <w:t xml:space="preserve">tutti i locali che utilizzano miscele sostenibili e certificate </w:t>
      </w:r>
      <w:r w:rsidR="00082ECE" w:rsidRPr="00D34DD0">
        <w:rPr>
          <w:rFonts w:ascii="Pluto Regular" w:eastAsia="Amasis MT Pro" w:hAnsi="Pluto Regular" w:cs="Amasis MT Pro"/>
          <w:b/>
          <w:bCs/>
          <w:color w:val="4C1913"/>
          <w:sz w:val="22"/>
          <w:szCs w:val="18"/>
          <w:lang w:eastAsia="en-US"/>
        </w:rPr>
        <w:t xml:space="preserve">Julius Meinl, </w:t>
      </w:r>
      <w:r w:rsidRPr="00D34DD0">
        <w:rPr>
          <w:rFonts w:ascii="Pluto Regular" w:eastAsia="Amasis MT Pro" w:hAnsi="Pluto Regular" w:cs="Amasis MT Pro"/>
          <w:b/>
          <w:bCs/>
          <w:color w:val="4C1913"/>
          <w:sz w:val="22"/>
          <w:szCs w:val="18"/>
          <w:lang w:eastAsia="en-US"/>
        </w:rPr>
        <w:t xml:space="preserve">riceveranno </w:t>
      </w:r>
      <w:r w:rsidR="009F4E34" w:rsidRPr="00D34DD0">
        <w:rPr>
          <w:rFonts w:ascii="Pluto Regular" w:eastAsia="Amasis MT Pro" w:hAnsi="Pluto Regular" w:cs="Amasis MT Pro"/>
          <w:b/>
          <w:bCs/>
          <w:color w:val="4C1913"/>
          <w:sz w:val="22"/>
          <w:szCs w:val="18"/>
          <w:lang w:eastAsia="en-US"/>
        </w:rPr>
        <w:t>un</w:t>
      </w:r>
      <w:r w:rsidRPr="00D34DD0">
        <w:rPr>
          <w:rFonts w:ascii="Pluto Regular" w:eastAsia="Amasis MT Pro" w:hAnsi="Pluto Regular" w:cs="Amasis MT Pro"/>
          <w:b/>
          <w:bCs/>
          <w:color w:val="4C1913"/>
          <w:sz w:val="22"/>
          <w:szCs w:val="18"/>
          <w:lang w:eastAsia="en-US"/>
        </w:rPr>
        <w:t xml:space="preserve"> certifica</w:t>
      </w:r>
      <w:r w:rsidR="009F4E34" w:rsidRPr="00D34DD0">
        <w:rPr>
          <w:rFonts w:ascii="Pluto Regular" w:eastAsia="Amasis MT Pro" w:hAnsi="Pluto Regular" w:cs="Amasis MT Pro"/>
          <w:b/>
          <w:bCs/>
          <w:color w:val="4C1913"/>
          <w:sz w:val="22"/>
          <w:szCs w:val="18"/>
          <w:lang w:eastAsia="en-US"/>
        </w:rPr>
        <w:t>to che attesta</w:t>
      </w:r>
      <w:r w:rsidRPr="00D34DD0">
        <w:rPr>
          <w:rFonts w:ascii="Pluto Regular" w:eastAsia="Amasis MT Pro" w:hAnsi="Pluto Regular" w:cs="Amasis MT Pro"/>
          <w:b/>
          <w:bCs/>
          <w:color w:val="4C1913"/>
          <w:sz w:val="22"/>
          <w:szCs w:val="18"/>
          <w:lang w:eastAsia="en-US"/>
        </w:rPr>
        <w:t xml:space="preserve"> il loro impegno per la tutela dell’ambiente</w:t>
      </w:r>
      <w:r w:rsidRPr="00D34DD0">
        <w:rPr>
          <w:rFonts w:ascii="Pluto Regular" w:eastAsia="Amasis MT Pro" w:hAnsi="Pluto Regular" w:cs="Amasis MT Pro"/>
          <w:color w:val="4C1913"/>
          <w:sz w:val="22"/>
          <w:szCs w:val="18"/>
          <w:lang w:eastAsia="en-US"/>
        </w:rPr>
        <w:t xml:space="preserve">; per ognuno di loro, attraverso </w:t>
      </w:r>
      <w:r w:rsidR="00E81705">
        <w:rPr>
          <w:rFonts w:ascii="Pluto Regular" w:eastAsia="Amasis MT Pro" w:hAnsi="Pluto Regular" w:cs="Amasis MT Pro"/>
          <w:color w:val="4C1913"/>
          <w:sz w:val="22"/>
          <w:szCs w:val="18"/>
          <w:lang w:eastAsia="en-US"/>
        </w:rPr>
        <w:t xml:space="preserve">il </w:t>
      </w:r>
      <w:r w:rsidRPr="00D34DD0">
        <w:rPr>
          <w:rFonts w:ascii="Pluto Regular" w:eastAsia="Amasis MT Pro" w:hAnsi="Pluto Regular" w:cs="Amasis MT Pro"/>
          <w:b/>
          <w:bCs/>
          <w:color w:val="4C1913"/>
          <w:sz w:val="22"/>
          <w:szCs w:val="18"/>
          <w:lang w:eastAsia="en-US"/>
        </w:rPr>
        <w:t>Jane Goodall</w:t>
      </w:r>
      <w:r w:rsidR="00E81705">
        <w:rPr>
          <w:rFonts w:ascii="Pluto Regular" w:eastAsia="Amasis MT Pro" w:hAnsi="Pluto Regular" w:cs="Amasis MT Pro"/>
          <w:b/>
          <w:bCs/>
          <w:color w:val="4C1913"/>
          <w:sz w:val="22"/>
          <w:szCs w:val="18"/>
          <w:lang w:eastAsia="en-US"/>
        </w:rPr>
        <w:t xml:space="preserve"> Institute</w:t>
      </w:r>
      <w:r w:rsidRPr="00D34DD0">
        <w:rPr>
          <w:rFonts w:ascii="Pluto Regular" w:eastAsia="Amasis MT Pro" w:hAnsi="Pluto Regular" w:cs="Amasis MT Pro"/>
          <w:color w:val="4C1913"/>
          <w:sz w:val="22"/>
          <w:szCs w:val="18"/>
          <w:lang w:eastAsia="en-US"/>
        </w:rPr>
        <w:t xml:space="preserve">, verrà piantato un albero per contribuire alla </w:t>
      </w:r>
      <w:r w:rsidRPr="00D34DD0">
        <w:rPr>
          <w:rFonts w:ascii="Pluto Regular" w:eastAsia="Amasis MT Pro" w:hAnsi="Pluto Regular" w:cs="Amasis MT Pro"/>
          <w:b/>
          <w:bCs/>
          <w:color w:val="4C1913"/>
          <w:sz w:val="22"/>
          <w:szCs w:val="18"/>
          <w:lang w:eastAsia="en-US"/>
        </w:rPr>
        <w:t>riforestazione della Tanzania</w:t>
      </w:r>
      <w:r w:rsidRPr="00D34DD0">
        <w:rPr>
          <w:rFonts w:ascii="Pluto Regular" w:eastAsia="Amasis MT Pro" w:hAnsi="Pluto Regular" w:cs="Amasis MT Pro"/>
          <w:color w:val="4C1913"/>
          <w:sz w:val="22"/>
          <w:szCs w:val="18"/>
          <w:lang w:eastAsia="en-US"/>
        </w:rPr>
        <w:t>, uno dei paesi di origine del caffè delle miscele Julius Meinl.</w:t>
      </w:r>
      <w:r w:rsidR="009F4E34" w:rsidRPr="00D34DD0">
        <w:rPr>
          <w:rFonts w:ascii="Pluto Regular" w:eastAsia="Amasis MT Pro" w:hAnsi="Pluto Regular" w:cs="Amasis MT Pro"/>
          <w:color w:val="4C1913"/>
          <w:sz w:val="22"/>
          <w:szCs w:val="18"/>
          <w:lang w:eastAsia="en-US"/>
        </w:rPr>
        <w:t xml:space="preserve"> </w:t>
      </w:r>
    </w:p>
    <w:p w14:paraId="3E54AA53" w14:textId="77777777" w:rsidR="006868F5" w:rsidRDefault="006868F5" w:rsidP="006868F5">
      <w:pPr>
        <w:spacing w:line="360" w:lineRule="auto"/>
        <w:jc w:val="both"/>
        <w:rPr>
          <w:rFonts w:ascii="Pluto Regular" w:eastAsia="Amasis MT Pro" w:hAnsi="Pluto Regular" w:cs="Amasis MT Pro"/>
          <w:color w:val="4C1913"/>
          <w:sz w:val="22"/>
          <w:szCs w:val="18"/>
          <w:lang w:eastAsia="en-US"/>
        </w:rPr>
      </w:pPr>
    </w:p>
    <w:p w14:paraId="042A8383" w14:textId="034A03FE" w:rsidR="00A8055D" w:rsidRDefault="00D34DD0" w:rsidP="006868F5">
      <w:pPr>
        <w:spacing w:line="360" w:lineRule="auto"/>
        <w:jc w:val="both"/>
        <w:rPr>
          <w:rFonts w:ascii="Pluto Regular" w:eastAsia="Amasis MT Pro" w:hAnsi="Pluto Regular" w:cs="Amasis MT Pro"/>
          <w:color w:val="4C1913"/>
          <w:sz w:val="22"/>
          <w:szCs w:val="18"/>
          <w:lang w:eastAsia="en-US"/>
        </w:rPr>
      </w:pPr>
      <w:r w:rsidRPr="00D34DD0">
        <w:rPr>
          <w:rFonts w:ascii="Pluto Regular" w:eastAsia="Amasis MT Pro" w:hAnsi="Pluto Regular" w:cs="Amasis MT Pro"/>
          <w:color w:val="4C1913"/>
          <w:sz w:val="22"/>
          <w:szCs w:val="18"/>
          <w:lang w:eastAsia="en-US"/>
        </w:rPr>
        <w:lastRenderedPageBreak/>
        <w:t>A coloro che</w:t>
      </w:r>
      <w:r w:rsidR="00082ECE" w:rsidRPr="00D34DD0">
        <w:rPr>
          <w:rFonts w:ascii="Pluto Regular" w:eastAsia="Amasis MT Pro" w:hAnsi="Pluto Regular" w:cs="Amasis MT Pro"/>
          <w:color w:val="4C1913"/>
          <w:sz w:val="22"/>
          <w:szCs w:val="18"/>
          <w:lang w:eastAsia="en-US"/>
        </w:rPr>
        <w:t xml:space="preserve"> sceglieranno di partecipare attivamente al progetto de i Bambini delle Fate, vendendo il kit all'</w:t>
      </w:r>
      <w:r w:rsidR="009F4E34" w:rsidRPr="00D34DD0">
        <w:rPr>
          <w:rFonts w:ascii="Pluto Regular" w:eastAsia="Amasis MT Pro" w:hAnsi="Pluto Regular" w:cs="Amasis MT Pro"/>
          <w:color w:val="4C1913"/>
          <w:sz w:val="22"/>
          <w:szCs w:val="18"/>
          <w:lang w:eastAsia="en-US"/>
        </w:rPr>
        <w:t>interno de</w:t>
      </w:r>
      <w:r w:rsidR="00757004" w:rsidRPr="00D34DD0">
        <w:rPr>
          <w:rFonts w:ascii="Pluto Regular" w:eastAsia="Amasis MT Pro" w:hAnsi="Pluto Regular" w:cs="Amasis MT Pro"/>
          <w:color w:val="4C1913"/>
          <w:sz w:val="22"/>
          <w:szCs w:val="18"/>
          <w:lang w:eastAsia="en-US"/>
        </w:rPr>
        <w:t>i propri</w:t>
      </w:r>
      <w:r w:rsidR="009F4E34" w:rsidRPr="00D34DD0">
        <w:rPr>
          <w:rFonts w:ascii="Pluto Regular" w:eastAsia="Amasis MT Pro" w:hAnsi="Pluto Regular" w:cs="Amasis MT Pro"/>
          <w:color w:val="4C1913"/>
          <w:sz w:val="22"/>
          <w:szCs w:val="18"/>
          <w:lang w:eastAsia="en-US"/>
        </w:rPr>
        <w:t xml:space="preserve"> locali</w:t>
      </w:r>
      <w:r w:rsidR="00757004" w:rsidRPr="00D34DD0">
        <w:rPr>
          <w:rFonts w:ascii="Pluto Regular" w:eastAsia="Amasis MT Pro" w:hAnsi="Pluto Regular" w:cs="Amasis MT Pro"/>
          <w:color w:val="4C1913"/>
          <w:sz w:val="22"/>
          <w:szCs w:val="18"/>
          <w:lang w:eastAsia="en-US"/>
        </w:rPr>
        <w:t xml:space="preserve">, </w:t>
      </w:r>
      <w:r w:rsidR="00082ECE" w:rsidRPr="00D34DD0">
        <w:rPr>
          <w:rFonts w:ascii="Pluto Regular" w:eastAsia="Amasis MT Pro" w:hAnsi="Pluto Regular" w:cs="Amasis MT Pro"/>
          <w:color w:val="4C1913"/>
          <w:sz w:val="22"/>
          <w:szCs w:val="18"/>
          <w:lang w:eastAsia="en-US"/>
        </w:rPr>
        <w:t>sarà consegnata una</w:t>
      </w:r>
      <w:r w:rsidR="00757004" w:rsidRPr="00D34DD0">
        <w:rPr>
          <w:rFonts w:ascii="Pluto Regular" w:eastAsia="Amasis MT Pro" w:hAnsi="Pluto Regular" w:cs="Amasis MT Pro"/>
          <w:color w:val="4C1913"/>
          <w:sz w:val="22"/>
          <w:szCs w:val="18"/>
          <w:lang w:eastAsia="en-US"/>
        </w:rPr>
        <w:t xml:space="preserve"> </w:t>
      </w:r>
      <w:r w:rsidR="006868F5" w:rsidRPr="006868F5">
        <w:rPr>
          <w:rFonts w:ascii="Pluto Regular" w:eastAsia="Amasis MT Pro" w:hAnsi="Pluto Regular" w:cs="Amasis MT Pro"/>
          <w:b/>
          <w:bCs/>
          <w:color w:val="4C1913"/>
          <w:sz w:val="22"/>
          <w:szCs w:val="18"/>
          <w:lang w:eastAsia="en-US"/>
        </w:rPr>
        <w:t xml:space="preserve">speciale </w:t>
      </w:r>
      <w:r w:rsidR="00757004" w:rsidRPr="006868F5">
        <w:rPr>
          <w:rFonts w:ascii="Pluto Regular" w:eastAsia="Amasis MT Pro" w:hAnsi="Pluto Regular" w:cs="Amasis MT Pro"/>
          <w:b/>
          <w:bCs/>
          <w:color w:val="4C1913"/>
          <w:sz w:val="22"/>
          <w:szCs w:val="18"/>
          <w:lang w:eastAsia="en-US"/>
        </w:rPr>
        <w:t>targa in bambù</w:t>
      </w:r>
      <w:r w:rsidR="00757004" w:rsidRPr="00D34DD0">
        <w:rPr>
          <w:rFonts w:ascii="Pluto Regular" w:eastAsia="Amasis MT Pro" w:hAnsi="Pluto Regular" w:cs="Amasis MT Pro"/>
          <w:color w:val="4C1913"/>
          <w:sz w:val="22"/>
          <w:szCs w:val="18"/>
          <w:lang w:eastAsia="en-US"/>
        </w:rPr>
        <w:t xml:space="preserve">, </w:t>
      </w:r>
      <w:r w:rsidR="00082ECE" w:rsidRPr="00D34DD0">
        <w:rPr>
          <w:rFonts w:ascii="Pluto Regular" w:eastAsia="Amasis MT Pro" w:hAnsi="Pluto Regular" w:cs="Amasis MT Pro"/>
          <w:color w:val="4C1913"/>
          <w:sz w:val="22"/>
          <w:szCs w:val="18"/>
          <w:lang w:eastAsia="en-US"/>
        </w:rPr>
        <w:t>a testimonianza del loro investimento in progetti sociali</w:t>
      </w:r>
      <w:r w:rsidR="00757004" w:rsidRPr="00D34DD0">
        <w:rPr>
          <w:rFonts w:ascii="Pluto Regular" w:eastAsia="Amasis MT Pro" w:hAnsi="Pluto Regular" w:cs="Amasis MT Pro"/>
          <w:color w:val="4C1913"/>
          <w:sz w:val="22"/>
          <w:szCs w:val="18"/>
          <w:lang w:eastAsia="en-US"/>
        </w:rPr>
        <w:t>.</w:t>
      </w:r>
      <w:r w:rsidR="00757004">
        <w:rPr>
          <w:rFonts w:ascii="Pluto Regular" w:eastAsia="Amasis MT Pro" w:hAnsi="Pluto Regular" w:cs="Amasis MT Pro"/>
          <w:color w:val="4C1913"/>
          <w:sz w:val="22"/>
          <w:szCs w:val="18"/>
          <w:lang w:eastAsia="en-US"/>
        </w:rPr>
        <w:t xml:space="preserve"> </w:t>
      </w:r>
    </w:p>
    <w:p w14:paraId="56DFE7BE" w14:textId="77777777" w:rsidR="00A8055D" w:rsidRDefault="00A8055D" w:rsidP="006868F5">
      <w:pPr>
        <w:spacing w:line="360" w:lineRule="auto"/>
        <w:jc w:val="both"/>
        <w:rPr>
          <w:rFonts w:ascii="Pluto Regular" w:eastAsia="Amasis MT Pro" w:hAnsi="Pluto Regular" w:cs="Amasis MT Pro"/>
          <w:color w:val="4C1913"/>
          <w:sz w:val="22"/>
          <w:szCs w:val="18"/>
          <w:lang w:eastAsia="en-US"/>
        </w:rPr>
      </w:pPr>
    </w:p>
    <w:p w14:paraId="6EBFF814" w14:textId="64645BC2" w:rsidR="00D34DD0" w:rsidRDefault="00A8055D" w:rsidP="006868F5">
      <w:pPr>
        <w:spacing w:line="360" w:lineRule="auto"/>
        <w:jc w:val="both"/>
        <w:rPr>
          <w:rFonts w:ascii="Pluto Regular" w:eastAsia="Amasis MT Pro" w:hAnsi="Pluto Regular" w:cs="Amasis MT Pro"/>
          <w:color w:val="4C1913"/>
          <w:sz w:val="22"/>
          <w:szCs w:val="18"/>
          <w:lang w:eastAsia="en-US"/>
        </w:rPr>
      </w:pPr>
      <w:r>
        <w:rPr>
          <w:rFonts w:ascii="Pluto Regular" w:eastAsia="Amasis MT Pro" w:hAnsi="Pluto Regular" w:cs="Amasis MT Pro"/>
          <w:color w:val="4C1913"/>
          <w:sz w:val="22"/>
          <w:szCs w:val="18"/>
          <w:lang w:eastAsia="en-US"/>
        </w:rPr>
        <w:t xml:space="preserve">La collaborazione tra </w:t>
      </w:r>
      <w:r w:rsidRPr="001E6F36">
        <w:rPr>
          <w:rFonts w:ascii="Pluto Regular" w:eastAsia="Amasis MT Pro" w:hAnsi="Pluto Regular" w:cs="Amasis MT Pro"/>
          <w:b/>
          <w:bCs/>
          <w:color w:val="4C1913"/>
          <w:sz w:val="22"/>
          <w:szCs w:val="18"/>
          <w:lang w:eastAsia="en-US"/>
        </w:rPr>
        <w:t>Julius Meinl</w:t>
      </w:r>
      <w:r>
        <w:rPr>
          <w:rFonts w:ascii="Pluto Regular" w:eastAsia="Amasis MT Pro" w:hAnsi="Pluto Regular" w:cs="Amasis MT Pro"/>
          <w:color w:val="4C1913"/>
          <w:sz w:val="22"/>
          <w:szCs w:val="18"/>
          <w:lang w:eastAsia="en-US"/>
        </w:rPr>
        <w:t xml:space="preserve"> e l'associazione </w:t>
      </w:r>
      <w:r w:rsidRPr="006D7ECF">
        <w:rPr>
          <w:rFonts w:ascii="Pluto Regular" w:eastAsia="Amasis MT Pro" w:hAnsi="Pluto Regular" w:cs="Amasis MT Pro"/>
          <w:b/>
          <w:bCs/>
          <w:color w:val="4C1913"/>
          <w:sz w:val="22"/>
          <w:szCs w:val="18"/>
          <w:lang w:eastAsia="en-US"/>
        </w:rPr>
        <w:t>i Bambini delle Fate</w:t>
      </w:r>
      <w:r>
        <w:rPr>
          <w:rFonts w:ascii="Pluto Regular" w:eastAsia="Amasis MT Pro" w:hAnsi="Pluto Regular" w:cs="Amasis MT Pro"/>
          <w:color w:val="4C1913"/>
          <w:sz w:val="22"/>
          <w:szCs w:val="18"/>
          <w:lang w:eastAsia="en-US"/>
        </w:rPr>
        <w:t xml:space="preserve"> giunge così al suo quarto anno, una preziosa sinergia che ha permesso la realizzazione di diversi progetti di inclusione sociale sul territorio. Un impegno concreto, che passo dopo passo contribuisce alla costruzione di un mondo più inclusivo, accessibile e sostenibile.</w:t>
      </w:r>
    </w:p>
    <w:p w14:paraId="3A7D57FD" w14:textId="4678AE84" w:rsidR="00525B6E" w:rsidRPr="00910986" w:rsidRDefault="00525B6E">
      <w:pPr>
        <w:rPr>
          <w:rFonts w:ascii="Pluto Regular" w:eastAsia="Amasis MT Pro" w:hAnsi="Pluto Regular" w:cs="Amasis MT Pro"/>
          <w:color w:val="4C1913"/>
          <w:sz w:val="22"/>
          <w:szCs w:val="18"/>
          <w:lang w:eastAsia="en-US"/>
        </w:rPr>
      </w:pPr>
    </w:p>
    <w:p w14:paraId="37382485" w14:textId="77777777" w:rsidR="00910986" w:rsidRPr="006868F5" w:rsidRDefault="00910986" w:rsidP="00910986">
      <w:pPr>
        <w:shd w:val="clear" w:color="auto" w:fill="FFFFFF"/>
        <w:jc w:val="both"/>
        <w:rPr>
          <w:rFonts w:ascii="Pluto Regular" w:hAnsi="Pluto Regular"/>
          <w:sz w:val="13"/>
          <w:szCs w:val="13"/>
        </w:rPr>
      </w:pPr>
      <w:r w:rsidRPr="006868F5">
        <w:rPr>
          <w:rFonts w:ascii="Pluto Regular" w:hAnsi="Pluto Regular"/>
          <w:b/>
          <w:bCs/>
          <w:color w:val="CF002C"/>
          <w:sz w:val="13"/>
          <w:szCs w:val="13"/>
        </w:rPr>
        <w:t>Julius Meinl</w:t>
      </w:r>
    </w:p>
    <w:p w14:paraId="7FDDD7A8" w14:textId="77777777" w:rsidR="00910986" w:rsidRPr="006868F5" w:rsidRDefault="00910986" w:rsidP="00910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luto Regular" w:eastAsia="Amasis MT Pro" w:hAnsi="Pluto Regular" w:cs="Amasis MT Pro"/>
          <w:bCs/>
          <w:color w:val="000000" w:themeColor="text1"/>
          <w:sz w:val="13"/>
          <w:szCs w:val="13"/>
        </w:rPr>
      </w:pPr>
      <w:r w:rsidRPr="006868F5">
        <w:rPr>
          <w:rFonts w:ascii="Pluto Regular" w:eastAsia="Amasis MT Pro" w:hAnsi="Pluto Regular" w:cs="Amasis MT Pro"/>
          <w:bCs/>
          <w:color w:val="000000" w:themeColor="text1"/>
          <w:sz w:val="13"/>
          <w:szCs w:val="13"/>
        </w:rPr>
        <w:t xml:space="preserve">Julius Meinl è un’azienda familiare austriaca di grande successo internazionale e da oltre 150 anni è l'ambasciatrice nel mondo della cultura delle caffetterie viennesi. Il successo globale di Julius Meinl si basa su valori tradizionali: cinque generazioni di esperienza nel caffè, prodotti di qualità premium e un eccellente servizio ai clienti. Julius Meinl è ambasciatrice globale per la cultura del caffè viennese e oggi ispira le persone in tutto il mondo, proprio come facevano in passato i caffè letterari. </w:t>
      </w:r>
    </w:p>
    <w:p w14:paraId="7CA743F6" w14:textId="77777777" w:rsidR="00910986" w:rsidRPr="006868F5" w:rsidRDefault="00910986" w:rsidP="00910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luto Regular" w:eastAsia="Amasis MT Pro" w:hAnsi="Pluto Regular" w:cs="Amasis MT Pro"/>
          <w:bCs/>
          <w:color w:val="000000" w:themeColor="text1"/>
          <w:sz w:val="13"/>
          <w:szCs w:val="13"/>
        </w:rPr>
      </w:pPr>
      <w:r w:rsidRPr="006868F5">
        <w:rPr>
          <w:rFonts w:ascii="Pluto Regular" w:eastAsia="Amasis MT Pro" w:hAnsi="Pluto Regular" w:cs="Amasis MT Pro"/>
          <w:bCs/>
          <w:color w:val="000000" w:themeColor="text1"/>
          <w:sz w:val="13"/>
          <w:szCs w:val="13"/>
        </w:rPr>
        <w:t>• Fondata nel 1862</w:t>
      </w:r>
    </w:p>
    <w:p w14:paraId="37E71EFE" w14:textId="77777777" w:rsidR="00910986" w:rsidRPr="006868F5" w:rsidRDefault="00910986" w:rsidP="00910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luto Regular" w:eastAsia="Amasis MT Pro" w:hAnsi="Pluto Regular" w:cs="Amasis MT Pro"/>
          <w:bCs/>
          <w:color w:val="000000" w:themeColor="text1"/>
          <w:sz w:val="13"/>
          <w:szCs w:val="13"/>
        </w:rPr>
      </w:pPr>
      <w:r w:rsidRPr="006868F5">
        <w:rPr>
          <w:rFonts w:ascii="Pluto Regular" w:eastAsia="Amasis MT Pro" w:hAnsi="Pluto Regular" w:cs="Amasis MT Pro"/>
          <w:bCs/>
          <w:color w:val="000000" w:themeColor="text1"/>
          <w:sz w:val="13"/>
          <w:szCs w:val="13"/>
        </w:rPr>
        <w:t xml:space="preserve">• </w:t>
      </w:r>
      <w:r w:rsidRPr="006868F5">
        <w:rPr>
          <w:rFonts w:ascii="Pluto Regular" w:eastAsia="Amasis MT Pro" w:hAnsi="Pluto Regular" w:cs="Amasis MT Pro"/>
          <w:bCs/>
          <w:sz w:val="13"/>
          <w:szCs w:val="13"/>
        </w:rPr>
        <w:t>1000</w:t>
      </w:r>
      <w:r w:rsidRPr="006868F5">
        <w:rPr>
          <w:rFonts w:ascii="Pluto Regular" w:eastAsia="Amasis MT Pro" w:hAnsi="Pluto Regular" w:cs="Amasis MT Pro"/>
          <w:bCs/>
          <w:color w:val="FF0000"/>
          <w:sz w:val="13"/>
          <w:szCs w:val="13"/>
        </w:rPr>
        <w:t xml:space="preserve"> </w:t>
      </w:r>
      <w:r w:rsidRPr="006868F5">
        <w:rPr>
          <w:rFonts w:ascii="Pluto Regular" w:eastAsia="Amasis MT Pro" w:hAnsi="Pluto Regular" w:cs="Amasis MT Pro"/>
          <w:bCs/>
          <w:color w:val="000000" w:themeColor="text1"/>
          <w:sz w:val="13"/>
          <w:szCs w:val="13"/>
        </w:rPr>
        <w:t xml:space="preserve">dipendenti in tutto il mondo </w:t>
      </w:r>
    </w:p>
    <w:p w14:paraId="389CBC08" w14:textId="77777777" w:rsidR="00910986" w:rsidRPr="006868F5" w:rsidRDefault="00910986" w:rsidP="00910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luto Regular" w:eastAsia="Amasis MT Pro" w:hAnsi="Pluto Regular" w:cs="Amasis MT Pro"/>
          <w:bCs/>
          <w:color w:val="000000" w:themeColor="text1"/>
          <w:sz w:val="13"/>
          <w:szCs w:val="13"/>
        </w:rPr>
      </w:pPr>
      <w:r w:rsidRPr="006868F5">
        <w:rPr>
          <w:rFonts w:ascii="Pluto Regular" w:eastAsia="Amasis MT Pro" w:hAnsi="Pluto Regular" w:cs="Amasis MT Pro"/>
          <w:bCs/>
          <w:color w:val="000000" w:themeColor="text1"/>
          <w:sz w:val="13"/>
          <w:szCs w:val="13"/>
        </w:rPr>
        <w:t>• Presente in più di 70 paesi in tutto il mondo: market leader in Austria, Russia, i paesi dell’Europa Centrale ed Orientale, Dubai</w:t>
      </w:r>
    </w:p>
    <w:p w14:paraId="6FE65CDD" w14:textId="77777777" w:rsidR="00910986" w:rsidRPr="006868F5" w:rsidRDefault="00910986" w:rsidP="00910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luto Regular" w:eastAsia="Amasis MT Pro" w:hAnsi="Pluto Regular" w:cs="Amasis MT Pro"/>
          <w:bCs/>
          <w:color w:val="000000" w:themeColor="text1"/>
          <w:sz w:val="13"/>
          <w:szCs w:val="13"/>
        </w:rPr>
      </w:pPr>
      <w:r w:rsidRPr="006868F5">
        <w:rPr>
          <w:rFonts w:ascii="Pluto Regular" w:eastAsia="Amasis MT Pro" w:hAnsi="Pluto Regular" w:cs="Amasis MT Pro"/>
          <w:bCs/>
          <w:color w:val="000000" w:themeColor="text1"/>
          <w:sz w:val="13"/>
          <w:szCs w:val="13"/>
        </w:rPr>
        <w:t>• Circa 50.000 clienti in tutto il mondo</w:t>
      </w:r>
    </w:p>
    <w:p w14:paraId="738581F1" w14:textId="77777777" w:rsidR="00910986" w:rsidRPr="006868F5" w:rsidRDefault="00910986" w:rsidP="00910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luto Regular" w:eastAsia="Amasis MT Pro" w:hAnsi="Pluto Regular" w:cs="Amasis MT Pro"/>
          <w:bCs/>
          <w:color w:val="000000" w:themeColor="text1"/>
          <w:sz w:val="13"/>
          <w:szCs w:val="13"/>
        </w:rPr>
      </w:pPr>
      <w:r w:rsidRPr="006868F5">
        <w:rPr>
          <w:rFonts w:ascii="Pluto Regular" w:eastAsia="Amasis MT Pro" w:hAnsi="Pluto Regular" w:cs="Amasis MT Pro"/>
          <w:bCs/>
          <w:color w:val="000000" w:themeColor="text1"/>
          <w:sz w:val="13"/>
          <w:szCs w:val="13"/>
        </w:rPr>
        <w:t>• Centri di produzione a Vicenza (Italia) e a Vienna (Austria)</w:t>
      </w:r>
    </w:p>
    <w:p w14:paraId="63D6FDE6" w14:textId="77777777" w:rsidR="00910986" w:rsidRPr="006868F5" w:rsidRDefault="00910986" w:rsidP="00910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luto Regular" w:eastAsia="Amasis MT Pro" w:hAnsi="Pluto Regular" w:cs="Amasis MT Pro"/>
          <w:color w:val="4C1913"/>
          <w:sz w:val="13"/>
          <w:szCs w:val="13"/>
        </w:rPr>
      </w:pPr>
    </w:p>
    <w:p w14:paraId="49D74A6E" w14:textId="77777777" w:rsidR="00910986" w:rsidRPr="006868F5" w:rsidRDefault="00910986" w:rsidP="00910986">
      <w:pPr>
        <w:shd w:val="clear" w:color="auto" w:fill="FFFFFF"/>
        <w:jc w:val="both"/>
        <w:rPr>
          <w:rFonts w:ascii="Pluto Regular" w:hAnsi="Pluto Regular"/>
          <w:b/>
          <w:bCs/>
          <w:color w:val="CF002C"/>
          <w:sz w:val="13"/>
          <w:szCs w:val="13"/>
        </w:rPr>
      </w:pPr>
      <w:r w:rsidRPr="006868F5">
        <w:rPr>
          <w:rFonts w:ascii="Pluto Regular" w:hAnsi="Pluto Regular"/>
          <w:b/>
          <w:bCs/>
          <w:color w:val="CF002C"/>
          <w:sz w:val="13"/>
          <w:szCs w:val="13"/>
        </w:rPr>
        <w:t>Ufficio stampa Julius Meinl</w:t>
      </w:r>
    </w:p>
    <w:p w14:paraId="634F2AB0" w14:textId="77777777" w:rsidR="00910986" w:rsidRPr="006868F5" w:rsidRDefault="00910986" w:rsidP="00910986">
      <w:pPr>
        <w:shd w:val="clear" w:color="auto" w:fill="FFFFFF"/>
        <w:jc w:val="both"/>
        <w:rPr>
          <w:rFonts w:ascii="Pluto Regular" w:hAnsi="Pluto Regular"/>
          <w:color w:val="000000" w:themeColor="text1"/>
          <w:sz w:val="13"/>
          <w:szCs w:val="13"/>
        </w:rPr>
      </w:pPr>
      <w:r w:rsidRPr="006868F5">
        <w:rPr>
          <w:rFonts w:ascii="Pluto Regular" w:hAnsi="Pluto Regular"/>
          <w:color w:val="000000" w:themeColor="text1"/>
          <w:sz w:val="13"/>
          <w:szCs w:val="13"/>
        </w:rPr>
        <w:t>Noesis Comunicazione</w:t>
      </w:r>
    </w:p>
    <w:p w14:paraId="6F257BC6" w14:textId="77777777" w:rsidR="00910986" w:rsidRPr="006868F5" w:rsidRDefault="00910986" w:rsidP="00910986">
      <w:pPr>
        <w:shd w:val="clear" w:color="auto" w:fill="FFFFFF"/>
        <w:jc w:val="both"/>
        <w:rPr>
          <w:rFonts w:ascii="Pluto Regular" w:hAnsi="Pluto Regular"/>
          <w:color w:val="000000" w:themeColor="text1"/>
          <w:sz w:val="13"/>
          <w:szCs w:val="13"/>
        </w:rPr>
      </w:pPr>
      <w:r w:rsidRPr="006868F5">
        <w:rPr>
          <w:rFonts w:ascii="Pluto Regular" w:hAnsi="Pluto Regular"/>
          <w:color w:val="000000" w:themeColor="text1"/>
          <w:sz w:val="13"/>
          <w:szCs w:val="13"/>
        </w:rPr>
        <w:t>Cristina Gavirati, Camila Konstantinou Jorge</w:t>
      </w:r>
    </w:p>
    <w:p w14:paraId="0F2FF75F" w14:textId="1D604C90" w:rsidR="00825832" w:rsidRPr="006868F5" w:rsidRDefault="00910986" w:rsidP="006868F5">
      <w:pPr>
        <w:jc w:val="both"/>
        <w:rPr>
          <w:rFonts w:ascii="Pluto Regular" w:hAnsi="Pluto Regular"/>
          <w:sz w:val="13"/>
          <w:szCs w:val="13"/>
        </w:rPr>
      </w:pPr>
      <w:r w:rsidRPr="006868F5">
        <w:rPr>
          <w:rFonts w:ascii="Pluto Regular" w:hAnsi="Pluto Regular"/>
          <w:color w:val="000000" w:themeColor="text1"/>
          <w:sz w:val="13"/>
          <w:szCs w:val="13"/>
        </w:rPr>
        <w:t xml:space="preserve">Tel: +39 02 83105135 – 02 83105109 E-mail: </w:t>
      </w:r>
      <w:hyperlink r:id="rId8" w:history="1">
        <w:r w:rsidRPr="006868F5">
          <w:rPr>
            <w:rFonts w:ascii="Pluto Regular" w:hAnsi="Pluto Regular"/>
            <w:color w:val="000000" w:themeColor="text1"/>
            <w:sz w:val="13"/>
            <w:szCs w:val="13"/>
          </w:rPr>
          <w:t>juliusmeinl@noesis.net</w:t>
        </w:r>
      </w:hyperlink>
      <w:r w:rsidRPr="006868F5">
        <w:rPr>
          <w:rFonts w:ascii="Pluto Regular" w:hAnsi="Pluto Regular"/>
          <w:color w:val="000000" w:themeColor="text1"/>
          <w:sz w:val="13"/>
          <w:szCs w:val="13"/>
        </w:rPr>
        <w:t xml:space="preserve">  </w:t>
      </w:r>
    </w:p>
    <w:sectPr w:rsidR="00825832" w:rsidRPr="006868F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C11D" w14:textId="77777777" w:rsidR="00231C4A" w:rsidRDefault="00231C4A" w:rsidP="00910986">
      <w:r>
        <w:separator/>
      </w:r>
    </w:p>
  </w:endnote>
  <w:endnote w:type="continuationSeparator" w:id="0">
    <w:p w14:paraId="07F5660E" w14:textId="77777777" w:rsidR="00231C4A" w:rsidRDefault="00231C4A" w:rsidP="0091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跀ʍ怀"/>
    <w:panose1 w:val="02020603050405020304"/>
    <w:charset w:val="00"/>
    <w:family w:val="roman"/>
    <w:pitch w:val="variable"/>
    <w:sig w:usb0="E0002EFF" w:usb1="C000785B" w:usb2="00000009" w:usb3="00000000" w:csb0="000001FF" w:csb1="00000000"/>
  </w:font>
  <w:font w:name="Pluto Regular">
    <w:altName w:val="Calibri"/>
    <w:panose1 w:val="00000000000000000000"/>
    <w:charset w:val="4D"/>
    <w:family w:val="swiss"/>
    <w:notTrueType/>
    <w:pitch w:val="variable"/>
    <w:sig w:usb0="A00000AF" w:usb1="5000207B" w:usb2="00000000" w:usb3="00000000" w:csb0="00000093"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0AA" w14:textId="7EACF22F" w:rsidR="00910986" w:rsidRDefault="00910986">
    <w:pPr>
      <w:pStyle w:val="Pidipagina"/>
    </w:pPr>
  </w:p>
  <w:p w14:paraId="50288394" w14:textId="3A1EFB30" w:rsidR="00910986" w:rsidRDefault="00910986">
    <w:pPr>
      <w:pStyle w:val="Pidipagina"/>
    </w:pPr>
    <w:r>
      <w:rPr>
        <w:noProof/>
      </w:rPr>
      <w:drawing>
        <wp:inline distT="0" distB="0" distL="0" distR="0" wp14:anchorId="5197401F" wp14:editId="3283BD61">
          <wp:extent cx="588645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18988"/>
                  <a:stretch/>
                </pic:blipFill>
                <pic:spPr bwMode="auto">
                  <a:xfrm>
                    <a:off x="0" y="0"/>
                    <a:ext cx="5886450" cy="1219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5FC3" w14:textId="77777777" w:rsidR="00231C4A" w:rsidRDefault="00231C4A" w:rsidP="00910986">
      <w:r>
        <w:separator/>
      </w:r>
    </w:p>
  </w:footnote>
  <w:footnote w:type="continuationSeparator" w:id="0">
    <w:p w14:paraId="5DCFB20A" w14:textId="77777777" w:rsidR="00231C4A" w:rsidRDefault="00231C4A" w:rsidP="0091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21EE"/>
    <w:multiLevelType w:val="hybridMultilevel"/>
    <w:tmpl w:val="D55CBA4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3EA46515"/>
    <w:multiLevelType w:val="hybridMultilevel"/>
    <w:tmpl w:val="38D49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F62599"/>
    <w:multiLevelType w:val="hybridMultilevel"/>
    <w:tmpl w:val="457AD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2"/>
    <w:rsid w:val="000456DD"/>
    <w:rsid w:val="000562CD"/>
    <w:rsid w:val="00065FF3"/>
    <w:rsid w:val="00082ECE"/>
    <w:rsid w:val="000A6258"/>
    <w:rsid w:val="000D7193"/>
    <w:rsid w:val="000E289E"/>
    <w:rsid w:val="0013387B"/>
    <w:rsid w:val="00144D02"/>
    <w:rsid w:val="00147400"/>
    <w:rsid w:val="001901BC"/>
    <w:rsid w:val="00195C77"/>
    <w:rsid w:val="001E6F36"/>
    <w:rsid w:val="00231C4A"/>
    <w:rsid w:val="00290FCD"/>
    <w:rsid w:val="002B1965"/>
    <w:rsid w:val="002C3E92"/>
    <w:rsid w:val="002C4003"/>
    <w:rsid w:val="00301142"/>
    <w:rsid w:val="00323F65"/>
    <w:rsid w:val="00490D34"/>
    <w:rsid w:val="004C3119"/>
    <w:rsid w:val="00525B6E"/>
    <w:rsid w:val="00536A51"/>
    <w:rsid w:val="00544DE0"/>
    <w:rsid w:val="005B3E70"/>
    <w:rsid w:val="005E065F"/>
    <w:rsid w:val="005E67D4"/>
    <w:rsid w:val="005E73E0"/>
    <w:rsid w:val="00623C12"/>
    <w:rsid w:val="006545DA"/>
    <w:rsid w:val="006868F5"/>
    <w:rsid w:val="006E23C5"/>
    <w:rsid w:val="006E2661"/>
    <w:rsid w:val="00757004"/>
    <w:rsid w:val="007B403F"/>
    <w:rsid w:val="007B5F41"/>
    <w:rsid w:val="007E69FB"/>
    <w:rsid w:val="00802965"/>
    <w:rsid w:val="00825832"/>
    <w:rsid w:val="00862E60"/>
    <w:rsid w:val="0088212A"/>
    <w:rsid w:val="00890507"/>
    <w:rsid w:val="008D33E5"/>
    <w:rsid w:val="00910986"/>
    <w:rsid w:val="00914E03"/>
    <w:rsid w:val="009F4E34"/>
    <w:rsid w:val="00A562A6"/>
    <w:rsid w:val="00A8055D"/>
    <w:rsid w:val="00A92EC1"/>
    <w:rsid w:val="00A949FE"/>
    <w:rsid w:val="00B2702B"/>
    <w:rsid w:val="00C20EEE"/>
    <w:rsid w:val="00D17137"/>
    <w:rsid w:val="00D3042A"/>
    <w:rsid w:val="00D34DD0"/>
    <w:rsid w:val="00D41829"/>
    <w:rsid w:val="00D72F58"/>
    <w:rsid w:val="00D9134D"/>
    <w:rsid w:val="00DD65D2"/>
    <w:rsid w:val="00E1063B"/>
    <w:rsid w:val="00E4550F"/>
    <w:rsid w:val="00E47F07"/>
    <w:rsid w:val="00E81705"/>
    <w:rsid w:val="00ED25F9"/>
    <w:rsid w:val="00F01F95"/>
    <w:rsid w:val="00F073E2"/>
    <w:rsid w:val="00F435A1"/>
    <w:rsid w:val="00FE2277"/>
    <w:rsid w:val="00FF0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AAAE"/>
  <w15:chartTrackingRefBased/>
  <w15:docId w15:val="{346FC817-E707-4563-9605-230F5E5E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D0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3E70"/>
    <w:pPr>
      <w:ind w:left="720"/>
      <w:contextualSpacing/>
    </w:pPr>
  </w:style>
  <w:style w:type="paragraph" w:customStyle="1" w:styleId="m-8266025141534047943m-1133230076475044012m-6456088608558160947m-7572107527828444171m-1599516506447669920m2995378993786710926m7664985020910680411m7996511919296913265gmail-msolistparagraph">
    <w:name w:val="m_-8266025141534047943m_-1133230076475044012m_-6456088608558160947m_-7572107527828444171m_-1599516506447669920m_2995378993786710926m_7664985020910680411m_7996511919296913265gmail-msolistparagraph"/>
    <w:basedOn w:val="Normale"/>
    <w:rsid w:val="007B5F41"/>
    <w:pPr>
      <w:spacing w:before="100" w:beforeAutospacing="1" w:after="100" w:afterAutospacing="1"/>
    </w:pPr>
    <w:rPr>
      <w:rFonts w:ascii="Times" w:eastAsiaTheme="minorEastAsia" w:hAnsi="Times" w:cstheme="minorBidi"/>
      <w:sz w:val="20"/>
      <w:szCs w:val="20"/>
      <w:lang w:eastAsia="en-US"/>
    </w:rPr>
  </w:style>
  <w:style w:type="paragraph" w:customStyle="1" w:styleId="Default">
    <w:name w:val="Default"/>
    <w:rsid w:val="00525B6E"/>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0562CD"/>
    <w:rPr>
      <w:b/>
      <w:bCs/>
    </w:rPr>
  </w:style>
  <w:style w:type="paragraph" w:styleId="Intestazione">
    <w:name w:val="header"/>
    <w:basedOn w:val="Normale"/>
    <w:link w:val="IntestazioneCarattere"/>
    <w:uiPriority w:val="99"/>
    <w:unhideWhenUsed/>
    <w:rsid w:val="00910986"/>
    <w:pPr>
      <w:tabs>
        <w:tab w:val="center" w:pos="4819"/>
        <w:tab w:val="right" w:pos="9638"/>
      </w:tabs>
    </w:pPr>
  </w:style>
  <w:style w:type="character" w:customStyle="1" w:styleId="IntestazioneCarattere">
    <w:name w:val="Intestazione Carattere"/>
    <w:basedOn w:val="Carpredefinitoparagrafo"/>
    <w:link w:val="Intestazione"/>
    <w:uiPriority w:val="99"/>
    <w:rsid w:val="00910986"/>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910986"/>
    <w:pPr>
      <w:tabs>
        <w:tab w:val="center" w:pos="4819"/>
        <w:tab w:val="right" w:pos="9638"/>
      </w:tabs>
    </w:pPr>
  </w:style>
  <w:style w:type="character" w:customStyle="1" w:styleId="PidipaginaCarattere">
    <w:name w:val="Piè di pagina Carattere"/>
    <w:basedOn w:val="Carpredefinitoparagrafo"/>
    <w:link w:val="Pidipagina"/>
    <w:uiPriority w:val="99"/>
    <w:rsid w:val="00910986"/>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13247">
      <w:bodyDiv w:val="1"/>
      <w:marLeft w:val="0"/>
      <w:marRight w:val="0"/>
      <w:marTop w:val="0"/>
      <w:marBottom w:val="0"/>
      <w:divBdr>
        <w:top w:val="none" w:sz="0" w:space="0" w:color="auto"/>
        <w:left w:val="none" w:sz="0" w:space="0" w:color="auto"/>
        <w:bottom w:val="none" w:sz="0" w:space="0" w:color="auto"/>
        <w:right w:val="none" w:sz="0" w:space="0" w:color="auto"/>
      </w:divBdr>
    </w:div>
    <w:div w:id="15963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meinl@noesi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8833-CBEB-4289-B294-E980D1AD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544</Words>
  <Characters>3105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Andreea</dc:creator>
  <cp:keywords/>
  <dc:description/>
  <cp:lastModifiedBy>Camila Konstantinou</cp:lastModifiedBy>
  <cp:revision>22</cp:revision>
  <dcterms:created xsi:type="dcterms:W3CDTF">2021-07-15T12:38:00Z</dcterms:created>
  <dcterms:modified xsi:type="dcterms:W3CDTF">2021-09-15T10:06:00Z</dcterms:modified>
</cp:coreProperties>
</file>