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C1C" w:rsidRDefault="008120CC" w:rsidP="005C5520">
      <w:r>
        <w:t>Sant’</w:t>
      </w:r>
      <w:r w:rsidR="00792CF9">
        <w:t xml:space="preserve">Anna </w:t>
      </w:r>
      <w:proofErr w:type="spellStart"/>
      <w:r w:rsidR="00792CF9">
        <w:t>Schaffer</w:t>
      </w:r>
      <w:proofErr w:type="spellEnd"/>
      <w:r w:rsidR="00792CF9">
        <w:t xml:space="preserve"> (1882-1925) vergine;</w:t>
      </w:r>
      <w:r w:rsidR="00792CF9" w:rsidRPr="00792CF9">
        <w:t xml:space="preserve"> </w:t>
      </w:r>
      <w:r w:rsidR="00792CF9">
        <w:t>laica bavarese</w:t>
      </w:r>
      <w:r w:rsidR="005C5520">
        <w:t>.</w:t>
      </w:r>
      <w:r w:rsidR="00792CF9">
        <w:t xml:space="preserve"> </w:t>
      </w:r>
      <w:r w:rsidR="005C5520">
        <w:t xml:space="preserve">                                                                                                       </w:t>
      </w:r>
      <w:r w:rsidR="00EE6E58">
        <w:t xml:space="preserve">La </w:t>
      </w:r>
      <w:r>
        <w:t xml:space="preserve">storia di </w:t>
      </w:r>
      <w:r w:rsidR="00EE6E58">
        <w:t xml:space="preserve">Anna </w:t>
      </w:r>
      <w:proofErr w:type="spellStart"/>
      <w:r w:rsidR="00EE6E58">
        <w:t>Schaeffer</w:t>
      </w:r>
      <w:proofErr w:type="spellEnd"/>
      <w:r w:rsidR="00EE6E58">
        <w:t xml:space="preserve"> è il racconto di come Dio sa trasformare i progetti degli uomini. Mandando all'aria anche quelli che noi gli penseremmo più congeniali. La giovanissima Anna, bavarese, voleva andare missionaria in terre lontane. Di umilissime origini per raccogliere la «dote» allora necessaria per entrare in convento era andata a servizio presso una famiglia benestante. </w:t>
      </w:r>
      <w:r w:rsidR="005C5520">
        <w:t xml:space="preserve">                                              </w:t>
      </w:r>
      <w:r>
        <w:t xml:space="preserve">                                   </w:t>
      </w:r>
      <w:r w:rsidR="00EE6E58">
        <w:t xml:space="preserve">Ma all'improvviso la morte del padre sconvolge la costringe a rimandare quel progetto: ci sono cinque fratelli e sorelle più piccole da aiutare. «Aspetterò che diventino grandi», pensa Anna. </w:t>
      </w:r>
      <w:r w:rsidR="005C5520">
        <w:t xml:space="preserve">                                       Ma a</w:t>
      </w:r>
      <w:r w:rsidR="005C5520" w:rsidRPr="00792CF9">
        <w:t>ll’età di diciannove anni, mentre prestava servizio come domestica, si ustionò con acqua bollente e, nonostante il progressivo peggioramento delle sue condizioni, visse poi serenamente in povertà e in preghiera, offrendo la croce del suo dolore per la salvezza delle anime.</w:t>
      </w:r>
      <w:r w:rsidR="005C5520">
        <w:t xml:space="preserve">                                                                                                                                                                               Voleva farsi suora, invece fu inchiodata a un letto e negli ultimi mesi di vita, perseguitata da </w:t>
      </w:r>
      <w:r w:rsidR="005C5520">
        <w:t xml:space="preserve">diavolo, perse anche la </w:t>
      </w:r>
      <w:proofErr w:type="gramStart"/>
      <w:r w:rsidR="005C5520">
        <w:t xml:space="preserve">voce. </w:t>
      </w:r>
      <w:r w:rsidR="005C5520">
        <w:t xml:space="preserve">  </w:t>
      </w:r>
      <w:proofErr w:type="gramEnd"/>
      <w:r w:rsidR="005C5520">
        <w:t xml:space="preserve">                                                                                                                                                      </w:t>
      </w:r>
      <w:r w:rsidR="005C5520">
        <w:t xml:space="preserve">                                                                                           </w:t>
      </w:r>
      <m:oMath>
        <m:r>
          <w:rPr>
            <w:rFonts w:ascii="Cambria Math" w:hAnsi="Cambria Math"/>
          </w:rPr>
          <m:t>É</m:t>
        </m:r>
      </m:oMath>
      <w:r w:rsidR="005C5520">
        <w:t xml:space="preserve"> </w:t>
      </w:r>
      <w:proofErr w:type="gramStart"/>
      <w:r w:rsidR="00EE6E58">
        <w:t>l'inizio</w:t>
      </w:r>
      <w:proofErr w:type="gramEnd"/>
      <w:r w:rsidR="00EE6E58">
        <w:t xml:space="preserve"> di un vero e proprio Calvario, durissimo da accettare. Ma è anche l'inizio di una serie di illuminazioni. Quel letto, a poco a poco, diventa un punto di riferimento per tante persone che vengono da lei a chiedere consiglio. La missione che pensava di vivere in terre lontane la realizza nella sua stanza. Morirà il 5 ottobre 1925. </w:t>
      </w:r>
      <w:r w:rsidR="005C5520">
        <w:t xml:space="preserve">                                                                                                                                            </w:t>
      </w:r>
      <w:r w:rsidR="005C5520">
        <w:t xml:space="preserve">Benedetto XVI l’ha dichiarata santa il 21 ottobre 2012. Il 5 ottobre la sua memoria liturgica. </w:t>
      </w:r>
      <w:r>
        <w:t xml:space="preserve">                             </w:t>
      </w:r>
      <w:r>
        <w:t xml:space="preserve">P. Vincenzo Di </w:t>
      </w:r>
      <w:proofErr w:type="spellStart"/>
      <w:r>
        <w:t>Blasio</w:t>
      </w:r>
      <w:proofErr w:type="spellEnd"/>
      <w:r w:rsidR="005C5520">
        <w:t xml:space="preserve">     </w:t>
      </w:r>
    </w:p>
    <w:p w:rsidR="00EE6E58" w:rsidRPr="005C5520" w:rsidRDefault="005C5520" w:rsidP="005C5520">
      <w:r>
        <w:t xml:space="preserve">                                                                                                                             </w:t>
      </w:r>
      <w:r w:rsidR="00EE6E58">
        <w:rPr>
          <w:vanish/>
          <w:color w:val="1D2129"/>
          <w:sz w:val="21"/>
          <w:szCs w:val="21"/>
        </w:rPr>
        <w:t xml:space="preserve">famiglia benestante. Ma all'improvviso la morte del padre sconvolge la costringe a rimandare quel progetto: ci sono cinque fratelli e sorelle più piccole da aiutare. «Aspetterò che diventino grandi», pensa Anna. Ma un incidente nella lavanderia dove lavora la costringe inferma in un letto. A 21 anni è l'inizio di un vero e proprio Calvario, durissimo da accettare. Ma è anche l'inizio di una serie di illuminazioni. Quel letto, a poco a poco, diventa un punto di riferimento per tante persone che vengono da lei a chiedere consiglio. La missione che pensava di vivere in terre lontane la realizza nella sua stanza. Morirà il 5 ottobre 1925. È stata proclamata beata nel 1999 e santa nel 2012. </w:t>
      </w:r>
      <w:r w:rsidR="00EE6E58" w:rsidRPr="00EE6E58">
        <w:rPr>
          <w:rFonts w:ascii="Times New Roman" w:eastAsia="Times New Roman" w:hAnsi="Times New Roman" w:cs="Times New Roman"/>
          <w:vanish/>
          <w:sz w:val="21"/>
          <w:szCs w:val="21"/>
          <w:lang w:eastAsia="it-IT"/>
        </w:rPr>
        <w:t xml:space="preserve"> famiglia benestante. Ma all'improvviso la morte del padre sconvolge la costringe a rimandare quel progetto: ci sono cinque fratelli e sorelle più piccole da aiutare. «Aspetterò che diventino grandi», pensa Anna. Ma un incidente nella lavanderia dove lavora la costringe inferma in un letto. A 21 anni è l'inizio di un vero e proprio Calvario, durissimo da accettare. Ma è anche l'inizio di una serie di illuminazioni. Quel letto, a poco a poco, diventa un punto di riferimento per tante persone che vengono da lei a chiedere consiglio. La missione che pensava di vivere in terre lontane la realizza nella sua stanza. Morirà il 5 ottobre 1925. È stata proclamata beata nel 1999 e santa nel 2012. </w:t>
      </w:r>
    </w:p>
    <w:p w:rsidR="00792CF9" w:rsidRPr="00792CF9" w:rsidRDefault="00603C1C">
      <w:r w:rsidRPr="00603C1C">
        <w:rPr>
          <w:noProof/>
          <w:lang w:eastAsia="it-IT"/>
        </w:rPr>
        <w:drawing>
          <wp:inline distT="0" distB="0" distL="0" distR="0">
            <wp:extent cx="1009229" cy="1382434"/>
            <wp:effectExtent l="0" t="0" r="635" b="8255"/>
            <wp:docPr id="2" name="Immagine 2" descr="C:\Users\Vincenzo\Desktop\anna schaf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nzo\Desktop\anna schaff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5025" cy="1404072"/>
                    </a:xfrm>
                    <a:prstGeom prst="rect">
                      <a:avLst/>
                    </a:prstGeom>
                    <a:noFill/>
                    <a:ln>
                      <a:noFill/>
                    </a:ln>
                  </pic:spPr>
                </pic:pic>
              </a:graphicData>
            </a:graphic>
          </wp:inline>
        </w:drawing>
      </w:r>
      <w:r w:rsidRPr="00603C1C">
        <w:rPr>
          <w:rStyle w:val="Normale"/>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it-IT"/>
        </w:rPr>
        <w:t xml:space="preserve">                  </w:t>
      </w:r>
      <w:r w:rsidRPr="00603C1C">
        <w:rPr>
          <w:noProof/>
          <w:lang w:eastAsia="it-IT"/>
        </w:rPr>
        <w:drawing>
          <wp:inline distT="0" distB="0" distL="0" distR="0">
            <wp:extent cx="1172929" cy="1381827"/>
            <wp:effectExtent l="0" t="0" r="8255" b="8890"/>
            <wp:docPr id="3" name="Immagine 3" descr="C:\Users\Vincenzo\Desktop\anna sc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nzo\Desktop\anna sch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86" cy="1413938"/>
                    </a:xfrm>
                    <a:prstGeom prst="rect">
                      <a:avLst/>
                    </a:prstGeom>
                    <a:noFill/>
                    <a:ln>
                      <a:noFill/>
                    </a:ln>
                  </pic:spPr>
                </pic:pic>
              </a:graphicData>
            </a:graphic>
          </wp:inline>
        </w:drawing>
      </w:r>
      <w:bookmarkStart w:id="0" w:name="_GoBack"/>
      <w:bookmarkEnd w:id="0"/>
    </w:p>
    <w:sectPr w:rsidR="00792CF9" w:rsidRPr="00792C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C2"/>
    <w:rsid w:val="005C5520"/>
    <w:rsid w:val="00603C1C"/>
    <w:rsid w:val="007403C3"/>
    <w:rsid w:val="00792CF9"/>
    <w:rsid w:val="008120CC"/>
    <w:rsid w:val="008D61C2"/>
    <w:rsid w:val="00EE6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7F3BA-8A73-4DA4-93EF-1EE9B16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E6E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78393">
      <w:bodyDiv w:val="1"/>
      <w:marLeft w:val="0"/>
      <w:marRight w:val="0"/>
      <w:marTop w:val="0"/>
      <w:marBottom w:val="0"/>
      <w:divBdr>
        <w:top w:val="none" w:sz="0" w:space="0" w:color="auto"/>
        <w:left w:val="none" w:sz="0" w:space="0" w:color="auto"/>
        <w:bottom w:val="none" w:sz="0" w:space="0" w:color="auto"/>
        <w:right w:val="none" w:sz="0" w:space="0" w:color="auto"/>
      </w:divBdr>
      <w:divsChild>
        <w:div w:id="1044913774">
          <w:marLeft w:val="0"/>
          <w:marRight w:val="0"/>
          <w:marTop w:val="0"/>
          <w:marBottom w:val="0"/>
          <w:divBdr>
            <w:top w:val="none" w:sz="0" w:space="0" w:color="auto"/>
            <w:left w:val="none" w:sz="0" w:space="0" w:color="auto"/>
            <w:bottom w:val="none" w:sz="0" w:space="0" w:color="auto"/>
            <w:right w:val="none" w:sz="0" w:space="0" w:color="auto"/>
          </w:divBdr>
          <w:divsChild>
            <w:div w:id="1582180603">
              <w:marLeft w:val="0"/>
              <w:marRight w:val="0"/>
              <w:marTop w:val="0"/>
              <w:marBottom w:val="0"/>
              <w:divBdr>
                <w:top w:val="none" w:sz="0" w:space="0" w:color="auto"/>
                <w:left w:val="none" w:sz="0" w:space="0" w:color="auto"/>
                <w:bottom w:val="none" w:sz="0" w:space="0" w:color="auto"/>
                <w:right w:val="none" w:sz="0" w:space="0" w:color="auto"/>
              </w:divBdr>
              <w:divsChild>
                <w:div w:id="1267732930">
                  <w:marLeft w:val="0"/>
                  <w:marRight w:val="0"/>
                  <w:marTop w:val="0"/>
                  <w:marBottom w:val="0"/>
                  <w:divBdr>
                    <w:top w:val="none" w:sz="0" w:space="0" w:color="auto"/>
                    <w:left w:val="none" w:sz="0" w:space="0" w:color="auto"/>
                    <w:bottom w:val="none" w:sz="0" w:space="0" w:color="auto"/>
                    <w:right w:val="none" w:sz="0" w:space="0" w:color="auto"/>
                  </w:divBdr>
                  <w:divsChild>
                    <w:div w:id="700132237">
                      <w:marLeft w:val="0"/>
                      <w:marRight w:val="0"/>
                      <w:marTop w:val="0"/>
                      <w:marBottom w:val="0"/>
                      <w:divBdr>
                        <w:top w:val="none" w:sz="0" w:space="0" w:color="auto"/>
                        <w:left w:val="none" w:sz="0" w:space="0" w:color="auto"/>
                        <w:bottom w:val="none" w:sz="0" w:space="0" w:color="auto"/>
                        <w:right w:val="none" w:sz="0" w:space="0" w:color="auto"/>
                      </w:divBdr>
                      <w:divsChild>
                        <w:div w:id="1609315486">
                          <w:marLeft w:val="-15"/>
                          <w:marRight w:val="0"/>
                          <w:marTop w:val="0"/>
                          <w:marBottom w:val="0"/>
                          <w:divBdr>
                            <w:top w:val="none" w:sz="0" w:space="0" w:color="auto"/>
                            <w:left w:val="none" w:sz="0" w:space="0" w:color="auto"/>
                            <w:bottom w:val="none" w:sz="0" w:space="0" w:color="auto"/>
                            <w:right w:val="none" w:sz="0" w:space="0" w:color="auto"/>
                          </w:divBdr>
                          <w:divsChild>
                            <w:div w:id="117649330">
                              <w:marLeft w:val="0"/>
                              <w:marRight w:val="0"/>
                              <w:marTop w:val="0"/>
                              <w:marBottom w:val="0"/>
                              <w:divBdr>
                                <w:top w:val="none" w:sz="0" w:space="0" w:color="auto"/>
                                <w:left w:val="none" w:sz="0" w:space="0" w:color="auto"/>
                                <w:bottom w:val="none" w:sz="0" w:space="0" w:color="auto"/>
                                <w:right w:val="none" w:sz="0" w:space="0" w:color="auto"/>
                              </w:divBdr>
                              <w:divsChild>
                                <w:div w:id="647706234">
                                  <w:marLeft w:val="0"/>
                                  <w:marRight w:val="0"/>
                                  <w:marTop w:val="0"/>
                                  <w:marBottom w:val="0"/>
                                  <w:divBdr>
                                    <w:top w:val="none" w:sz="0" w:space="0" w:color="auto"/>
                                    <w:left w:val="none" w:sz="0" w:space="0" w:color="auto"/>
                                    <w:bottom w:val="none" w:sz="0" w:space="0" w:color="auto"/>
                                    <w:right w:val="none" w:sz="0" w:space="0" w:color="auto"/>
                                  </w:divBdr>
                                  <w:divsChild>
                                    <w:div w:id="581570242">
                                      <w:marLeft w:val="0"/>
                                      <w:marRight w:val="-15"/>
                                      <w:marTop w:val="0"/>
                                      <w:marBottom w:val="0"/>
                                      <w:divBdr>
                                        <w:top w:val="none" w:sz="0" w:space="0" w:color="auto"/>
                                        <w:left w:val="none" w:sz="0" w:space="0" w:color="auto"/>
                                        <w:bottom w:val="none" w:sz="0" w:space="0" w:color="auto"/>
                                        <w:right w:val="none" w:sz="0" w:space="0" w:color="auto"/>
                                      </w:divBdr>
                                      <w:divsChild>
                                        <w:div w:id="494301773">
                                          <w:marLeft w:val="0"/>
                                          <w:marRight w:val="0"/>
                                          <w:marTop w:val="0"/>
                                          <w:marBottom w:val="0"/>
                                          <w:divBdr>
                                            <w:top w:val="none" w:sz="0" w:space="0" w:color="auto"/>
                                            <w:left w:val="none" w:sz="0" w:space="0" w:color="auto"/>
                                            <w:bottom w:val="none" w:sz="0" w:space="0" w:color="auto"/>
                                            <w:right w:val="none" w:sz="0" w:space="0" w:color="auto"/>
                                          </w:divBdr>
                                          <w:divsChild>
                                            <w:div w:id="1295986252">
                                              <w:marLeft w:val="0"/>
                                              <w:marRight w:val="0"/>
                                              <w:marTop w:val="0"/>
                                              <w:marBottom w:val="0"/>
                                              <w:divBdr>
                                                <w:top w:val="none" w:sz="0" w:space="0" w:color="auto"/>
                                                <w:left w:val="none" w:sz="0" w:space="0" w:color="auto"/>
                                                <w:bottom w:val="none" w:sz="0" w:space="0" w:color="auto"/>
                                                <w:right w:val="none" w:sz="0" w:space="0" w:color="auto"/>
                                              </w:divBdr>
                                              <w:divsChild>
                                                <w:div w:id="834220658">
                                                  <w:marLeft w:val="-270"/>
                                                  <w:marRight w:val="0"/>
                                                  <w:marTop w:val="0"/>
                                                  <w:marBottom w:val="0"/>
                                                  <w:divBdr>
                                                    <w:top w:val="none" w:sz="0" w:space="0" w:color="auto"/>
                                                    <w:left w:val="none" w:sz="0" w:space="0" w:color="auto"/>
                                                    <w:bottom w:val="none" w:sz="0" w:space="0" w:color="auto"/>
                                                    <w:right w:val="none" w:sz="0" w:space="0" w:color="auto"/>
                                                  </w:divBdr>
                                                  <w:divsChild>
                                                    <w:div w:id="1668434063">
                                                      <w:marLeft w:val="0"/>
                                                      <w:marRight w:val="0"/>
                                                      <w:marTop w:val="0"/>
                                                      <w:marBottom w:val="0"/>
                                                      <w:divBdr>
                                                        <w:top w:val="none" w:sz="0" w:space="0" w:color="auto"/>
                                                        <w:left w:val="none" w:sz="0" w:space="0" w:color="auto"/>
                                                        <w:bottom w:val="none" w:sz="0" w:space="0" w:color="auto"/>
                                                        <w:right w:val="none" w:sz="0" w:space="0" w:color="auto"/>
                                                      </w:divBdr>
                                                      <w:divsChild>
                                                        <w:div w:id="1900705276">
                                                          <w:marLeft w:val="0"/>
                                                          <w:marRight w:val="0"/>
                                                          <w:marTop w:val="0"/>
                                                          <w:marBottom w:val="0"/>
                                                          <w:divBdr>
                                                            <w:top w:val="none" w:sz="0" w:space="0" w:color="auto"/>
                                                            <w:left w:val="none" w:sz="0" w:space="0" w:color="auto"/>
                                                            <w:bottom w:val="none" w:sz="0" w:space="0" w:color="auto"/>
                                                            <w:right w:val="none" w:sz="0" w:space="0" w:color="auto"/>
                                                          </w:divBdr>
                                                          <w:divsChild>
                                                            <w:div w:id="2119371576">
                                                              <w:marLeft w:val="0"/>
                                                              <w:marRight w:val="0"/>
                                                              <w:marTop w:val="0"/>
                                                              <w:marBottom w:val="0"/>
                                                              <w:divBdr>
                                                                <w:top w:val="none" w:sz="0" w:space="0" w:color="auto"/>
                                                                <w:left w:val="none" w:sz="0" w:space="0" w:color="auto"/>
                                                                <w:bottom w:val="none" w:sz="0" w:space="0" w:color="auto"/>
                                                                <w:right w:val="none" w:sz="0" w:space="0" w:color="auto"/>
                                                              </w:divBdr>
                                                              <w:divsChild>
                                                                <w:div w:id="459997991">
                                                                  <w:marLeft w:val="0"/>
                                                                  <w:marRight w:val="0"/>
                                                                  <w:marTop w:val="0"/>
                                                                  <w:marBottom w:val="0"/>
                                                                  <w:divBdr>
                                                                    <w:top w:val="none" w:sz="0" w:space="0" w:color="auto"/>
                                                                    <w:left w:val="none" w:sz="0" w:space="0" w:color="auto"/>
                                                                    <w:bottom w:val="none" w:sz="0" w:space="0" w:color="auto"/>
                                                                    <w:right w:val="none" w:sz="0" w:space="0" w:color="auto"/>
                                                                  </w:divBdr>
                                                                  <w:divsChild>
                                                                    <w:div w:id="1995791200">
                                                                      <w:marLeft w:val="0"/>
                                                                      <w:marRight w:val="0"/>
                                                                      <w:marTop w:val="0"/>
                                                                      <w:marBottom w:val="0"/>
                                                                      <w:divBdr>
                                                                        <w:top w:val="none" w:sz="0" w:space="0" w:color="auto"/>
                                                                        <w:left w:val="none" w:sz="0" w:space="0" w:color="auto"/>
                                                                        <w:bottom w:val="none" w:sz="0" w:space="0" w:color="auto"/>
                                                                        <w:right w:val="none" w:sz="0" w:space="0" w:color="auto"/>
                                                                      </w:divBdr>
                                                                      <w:divsChild>
                                                                        <w:div w:id="444158544">
                                                                          <w:marLeft w:val="0"/>
                                                                          <w:marRight w:val="0"/>
                                                                          <w:marTop w:val="0"/>
                                                                          <w:marBottom w:val="0"/>
                                                                          <w:divBdr>
                                                                            <w:top w:val="none" w:sz="0" w:space="0" w:color="auto"/>
                                                                            <w:left w:val="none" w:sz="0" w:space="0" w:color="auto"/>
                                                                            <w:bottom w:val="none" w:sz="0" w:space="0" w:color="auto"/>
                                                                            <w:right w:val="none" w:sz="0" w:space="0" w:color="auto"/>
                                                                          </w:divBdr>
                                                                          <w:divsChild>
                                                                            <w:div w:id="573780549">
                                                                              <w:marLeft w:val="0"/>
                                                                              <w:marRight w:val="0"/>
                                                                              <w:marTop w:val="0"/>
                                                                              <w:marBottom w:val="0"/>
                                                                              <w:divBdr>
                                                                                <w:top w:val="none" w:sz="0" w:space="0" w:color="auto"/>
                                                                                <w:left w:val="none" w:sz="0" w:space="0" w:color="auto"/>
                                                                                <w:bottom w:val="none" w:sz="0" w:space="0" w:color="auto"/>
                                                                                <w:right w:val="none" w:sz="0" w:space="0" w:color="auto"/>
                                                                              </w:divBdr>
                                                                              <w:divsChild>
                                                                                <w:div w:id="269506804">
                                                                                  <w:marLeft w:val="0"/>
                                                                                  <w:marRight w:val="0"/>
                                                                                  <w:marTop w:val="0"/>
                                                                                  <w:marBottom w:val="0"/>
                                                                                  <w:divBdr>
                                                                                    <w:top w:val="none" w:sz="0" w:space="0" w:color="auto"/>
                                                                                    <w:left w:val="none" w:sz="0" w:space="0" w:color="auto"/>
                                                                                    <w:bottom w:val="none" w:sz="0" w:space="0" w:color="auto"/>
                                                                                    <w:right w:val="none" w:sz="0" w:space="0" w:color="auto"/>
                                                                                  </w:divBdr>
                                                                                  <w:divsChild>
                                                                                    <w:div w:id="1444495081">
                                                                                      <w:marLeft w:val="0"/>
                                                                                      <w:marRight w:val="0"/>
                                                                                      <w:marTop w:val="0"/>
                                                                                      <w:marBottom w:val="0"/>
                                                                                      <w:divBdr>
                                                                                        <w:top w:val="single" w:sz="6" w:space="0" w:color="E5E6E9"/>
                                                                                        <w:left w:val="single" w:sz="6" w:space="0" w:color="DFE0E4"/>
                                                                                        <w:bottom w:val="single" w:sz="6" w:space="0" w:color="D0D1D5"/>
                                                                                        <w:right w:val="single" w:sz="6" w:space="0" w:color="DFE0E4"/>
                                                                                      </w:divBdr>
                                                                                      <w:divsChild>
                                                                                        <w:div w:id="763189800">
                                                                                          <w:marLeft w:val="0"/>
                                                                                          <w:marRight w:val="0"/>
                                                                                          <w:marTop w:val="0"/>
                                                                                          <w:marBottom w:val="0"/>
                                                                                          <w:divBdr>
                                                                                            <w:top w:val="none" w:sz="0" w:space="0" w:color="auto"/>
                                                                                            <w:left w:val="none" w:sz="0" w:space="0" w:color="auto"/>
                                                                                            <w:bottom w:val="none" w:sz="0" w:space="0" w:color="auto"/>
                                                                                            <w:right w:val="none" w:sz="0" w:space="0" w:color="auto"/>
                                                                                          </w:divBdr>
                                                                                          <w:divsChild>
                                                                                            <w:div w:id="553472614">
                                                                                              <w:marLeft w:val="0"/>
                                                                                              <w:marRight w:val="0"/>
                                                                                              <w:marTop w:val="0"/>
                                                                                              <w:marBottom w:val="0"/>
                                                                                              <w:divBdr>
                                                                                                <w:top w:val="none" w:sz="0" w:space="0" w:color="auto"/>
                                                                                                <w:left w:val="none" w:sz="0" w:space="0" w:color="auto"/>
                                                                                                <w:bottom w:val="none" w:sz="0" w:space="0" w:color="auto"/>
                                                                                                <w:right w:val="none" w:sz="0" w:space="0" w:color="auto"/>
                                                                                              </w:divBdr>
                                                                                              <w:divsChild>
                                                                                                <w:div w:id="654453847">
                                                                                                  <w:marLeft w:val="0"/>
                                                                                                  <w:marRight w:val="0"/>
                                                                                                  <w:marTop w:val="0"/>
                                                                                                  <w:marBottom w:val="0"/>
                                                                                                  <w:divBdr>
                                                                                                    <w:top w:val="none" w:sz="0" w:space="0" w:color="auto"/>
                                                                                                    <w:left w:val="none" w:sz="0" w:space="0" w:color="auto"/>
                                                                                                    <w:bottom w:val="none" w:sz="0" w:space="0" w:color="auto"/>
                                                                                                    <w:right w:val="none" w:sz="0" w:space="0" w:color="auto"/>
                                                                                                  </w:divBdr>
                                                                                                  <w:divsChild>
                                                                                                    <w:div w:id="481965384">
                                                                                                      <w:marLeft w:val="0"/>
                                                                                                      <w:marRight w:val="0"/>
                                                                                                      <w:marTop w:val="0"/>
                                                                                                      <w:marBottom w:val="0"/>
                                                                                                      <w:divBdr>
                                                                                                        <w:top w:val="none" w:sz="0" w:space="0" w:color="auto"/>
                                                                                                        <w:left w:val="none" w:sz="0" w:space="0" w:color="auto"/>
                                                                                                        <w:bottom w:val="none" w:sz="0" w:space="0" w:color="auto"/>
                                                                                                        <w:right w:val="none" w:sz="0" w:space="0" w:color="auto"/>
                                                                                                      </w:divBdr>
                                                                                                      <w:divsChild>
                                                                                                        <w:div w:id="997197685">
                                                                                                          <w:marLeft w:val="0"/>
                                                                                                          <w:marRight w:val="0"/>
                                                                                                          <w:marTop w:val="0"/>
                                                                                                          <w:marBottom w:val="0"/>
                                                                                                          <w:divBdr>
                                                                                                            <w:top w:val="none" w:sz="0" w:space="0" w:color="auto"/>
                                                                                                            <w:left w:val="none" w:sz="0" w:space="0" w:color="auto"/>
                                                                                                            <w:bottom w:val="none" w:sz="0" w:space="0" w:color="auto"/>
                                                                                                            <w:right w:val="none" w:sz="0" w:space="0" w:color="auto"/>
                                                                                                          </w:divBdr>
                                                                                                          <w:divsChild>
                                                                                                            <w:div w:id="176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574</Words>
  <Characters>3274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5</cp:revision>
  <dcterms:created xsi:type="dcterms:W3CDTF">2017-10-05T05:32:00Z</dcterms:created>
  <dcterms:modified xsi:type="dcterms:W3CDTF">2020-10-05T06:59:00Z</dcterms:modified>
</cp:coreProperties>
</file>